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Comparative Analysis of Performance Tools in the Extreme-scale Scientific Software Stack (E4S 25.06)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Introduction: A Curated Ecosystem for Performance Insight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Exascale Challenge: Managing Unprecedented Complexity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era of scientific computing, driven by the goals of the Exascale Computing Project (ECP)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defined by a fundamental shift in hardware and software complexity. The pursuit of exascale performance has led to heterogeneous system architectures that couple powerful, multi-core Central Processing Units (CPUs) from vendors like Intel, AMD, and Arm, with a diverse and potent array of GPU accelerators from NVIDIA, AMD, and Intel.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of late 2024, nine of the top ten fastest supercomputers are heterogeneous systems.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hardware heterogeneity has created a corresponding explosion in software complexity. A single scientific application may now simultaneously leverage multiple programming models and runtime systems.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common for a simulation to be built on a foundation of C++ or Fortran, use the Message Passing Interface (MPI) for inter-node communication, OpenMP for on-node CPU threading, and a portable accelerator model like Kokkos, RAJA, or SYCL to target different vendor GPUs (which in turn compile down to vendor-specific models like CUDA, HIP, or oneAPI Level Zero).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programming models are layered upon one another, resulting in a "tightly integrated system"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whose performance characteristics are extraordinarily difficult to introspect, debug, and optimize. For application teams, understanding the performance characteristics of their codes on these complex architectures is a primary barrier to achieving performance goals.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Identifying bottlenecks is no longer a simple matter of timing a "hot" function; developers must now ask complex, multi-layered questions: Is performance limited by CPU work, GPU kernel execution, or data movement between them? Is time being wasted in MPI synchronization, and if so, is it due to load imbalance or network contention? Which specific line of CPU source code is responsible for triggering a cascade of stalls in a GPU kernel?.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E4S 25.06: A Unified Software Stack for HPC and AI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Extreme-scale Scientific Software Stack (E4S), one of the key legacies of the ECP, was created to address this software challenge.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25.06 release of E4S represents a mature, curated collection of over 130 scientific libraries, development tools, and AI/ML packages, all distributed via the Spack package manager.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fundamental purpose of E4S is to "accelerate the development, deployment and use of HPC-AI software, lowering the barriers for... users".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achieves this by providing a "consistent environment"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that is tested for interoperability and portability, scaling from developer laptops to the world's largest leadership-class supercomputers.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pillar of E4S is its comprehensive support for hardware-agnostic development. The 25.06 release provides one of the largest collections of performance-portable, GPU-enabled libraries, with robust support for NVIDIA, AMD, and Intel GPUs alongside all major CPU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release includes updates for the latest hardware and software, including NVIDIA Blackwell (sm_120) support, CUDA 12.8, ROCm 6.3.3, and oneAPI 2025.1.</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this vast collection, E4S provides a rich portfolio of performance analysis tools designed to help developers navigate the complexity of modern HPC applications. This portfolio includes well-known products such as HPCToolkit, TAU (Tuning and Analysis Utilities), and PAPI (Performance Application Programming Interface)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well as the Caliper introspection system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the integrated Score-P measurement framework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which provides data for analysis tools like Vampir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 Scalasca.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An Integrated Toolset, Not a Collection of Tools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superficial examination of the E4S performance tool portfolio might suggest redundancy. Multiple tools offer profiling, tracing, and GPU analysis capabilities. However, a deeper analysis reveals a sophisticated, highly integrated ecosystem designed around a "separation of concerns" philosophy. These tools are not mutually exclusive competitors; rather, they form an interoperable workflow, with different components specializing in different aspects of the performance analysis life cycle.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integrated design is a core, albeit subtle, aspect of the E4S "user experience." For example, PAPI is not a standalone profiler but a foundational "middleware" library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that provides a universal API for accessing low-level hardware counters. It is the "great enabler" that higher-level tools like TAU and HPCToolkit leverage to provide their vendor-agnostic CPU and GPU counter support.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the Score-P ecosystem was explicitly created as a "joint undertaking"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to provide a common, scalable measurement infrastructure. Score-P itself is responsible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for instrumentation and data collection.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data is then consumed by specialized, and interoperable, analysis tools: CUBE for lightweight profile visualization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Scalasca for automated bottleneck analysis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Vampir for deep, interactive trace visualization.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tools are so integrated that TAU can be configured to use Score-P as its measurement backend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and Vampir can consume traces generated by TAU.</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expert-level analysis of the user experiences, technical capabilities, and comparative advantages of the performance tools within the E4S 25.06 stack. It is structured to help a computational scientist or HPC developer navigate this ecosystem, understand the distinct philosophy of each tool, and, most importantly, select the right tool—or workflow—for their specific performance-tuning challenge. The analysis will proceed from the foundational hardware-abstraction layer (PAPI), through the all-in-one analysis toolkits (TAU, HPCToolkit, Caliper), and conclude with the specialized workflow of the Score-P ecosystem (Score-P, CUBE, Vampir, Scalasca).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The Foundation: PAPI (Performance Application Programming Interface)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Philosophy: A Universal Middleware for Hardware Counters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Performance Application Programming Interface (PAPI) is a foundational component of the E4S development toolset, but its role is often misunderstood. PAPI is not, by itself, a user-facing profiler. Instead, it serves as a critical </w:t>
      </w:r>
      <w:r w:rsidDel="00000000" w:rsidR="00000000" w:rsidRPr="00000000">
        <w:rPr>
          <w:rFonts w:ascii="Google Sans Text" w:cs="Google Sans Text" w:eastAsia="Google Sans Text" w:hAnsi="Google Sans Text"/>
          <w:i w:val="1"/>
          <w:color w:val="1b1c1d"/>
          <w:rtl w:val="0"/>
        </w:rPr>
        <w:t xml:space="preserve">middleware</w:t>
      </w:r>
      <w:r w:rsidDel="00000000" w:rsidR="00000000" w:rsidRPr="00000000">
        <w:rPr>
          <w:rFonts w:ascii="Google Sans Text" w:cs="Google Sans Text" w:eastAsia="Google Sans Text" w:hAnsi="Google Sans Text"/>
          <w:color w:val="1b1c1d"/>
          <w:rtl w:val="0"/>
        </w:rPr>
        <w:t xml:space="preserve"> layer.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Its philosophy is to provide a single, "consistent, operating-system-independent interface"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a "universal interface and methodology"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for accessing the myriad, low-level performance counters embedded in modern hardware.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complex heterogeneous landscape of HPC, PAPI functions as a "universal translator".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Modern CPUs, GPUs, and interconnects each expose their own proprietary, low-level interfaces for performance monitoring (e.g., model-specific registers on CPUs, NVIDIA's CUPTI, AMD's ROCprofiler-SDK, and Intel's oneAPI Level Zero).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Attempting to support all of these in a high-level tool would be an untenable development burden.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PAPI’s role is to manage this complexity. It handles the intricate, vendor-specific details of accessing counters on each component, abstracting them away behind a single, stable, and coherent API. PAPI effectively "handles 30+ APIs with one simple API".</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abstraction is the "great enabler" of the entire E4S performance tool ecosystem's portability. High-level tools like TAU and HPCToolkit are able to provide "vendor-agnostic" GPU profiling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precisely because they leverage PAPI as their backend. When a new hardware component or counter API is released (like the PAPI 7.2.0 rocp_sdk component for AMD GPUs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PAPI team integrates it, and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tools built on top of PAPI "gain the capability to measure data from these emerging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User Experience and Capabilities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PAPI's "user" is primarily the </w:t>
      </w:r>
      <w:r w:rsidDel="00000000" w:rsidR="00000000" w:rsidRPr="00000000">
        <w:rPr>
          <w:rFonts w:ascii="Google Sans Text" w:cs="Google Sans Text" w:eastAsia="Google Sans Text" w:hAnsi="Google Sans Text"/>
          <w:i w:val="1"/>
          <w:color w:val="1b1c1d"/>
          <w:rtl w:val="0"/>
        </w:rPr>
        <w:t xml:space="preserve">tool developer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intended audience for the PAPI library is the developer of a tool like HPCToolkit, not the end-user scientist. However, PAPI does expose a direct-call API for application developers who require raw, low-level access. This API is available for both C and Fortran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and is split into two levels: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High-Level API:</w:t>
      </w:r>
      <w:r w:rsidDel="00000000" w:rsidR="00000000" w:rsidRPr="00000000">
        <w:rPr>
          <w:rFonts w:ascii="Google Sans Text" w:cs="Google Sans Text" w:eastAsia="Google Sans Text" w:hAnsi="Google Sans Text"/>
          <w:color w:val="1b1c1d"/>
          <w:rtl w:val="0"/>
        </w:rPr>
        <w:t xml:space="preserve"> This is a simple, 8-function API designed for basic measurements.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allows a user to easily start, stop, and read "PRESET events" (a standardized, cross-platform set of events defined by PAPI, like PAPI_L2_DCM for L2 Data Cache Misses). This API is designed for simplicity but is limited to CPU-only events.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Low-Level API:</w:t>
      </w:r>
      <w:r w:rsidDel="00000000" w:rsidR="00000000" w:rsidRPr="00000000">
        <w:rPr>
          <w:rFonts w:ascii="Google Sans Text" w:cs="Google Sans Text" w:eastAsia="Google Sans Text" w:hAnsi="Google Sans Text"/>
          <w:color w:val="1b1c1d"/>
          <w:rtl w:val="0"/>
        </w:rPr>
        <w:t xml:space="preserve"> This is the flexible, powerful interface that provides full access to all PAPI features. The user manages "Event Sets," which are user-defined groups of hardware events.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API allows access to native events (e.g., PAPI_NATIVE_&lt;event&gt;), which are specific to a given microprocessor, and is required for accessing GPU and other non-CPU components.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sheer breadth of components supported by PAPI is its defining capability. Through its collaborations with industry leaders like AMD, NVIDIA, and Intel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PAPI provides a unified interface to:</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CPUs:</w:t>
      </w:r>
      <w:r w:rsidDel="00000000" w:rsidR="00000000" w:rsidRPr="00000000">
        <w:rPr>
          <w:rFonts w:ascii="Google Sans Text" w:cs="Google Sans Text" w:eastAsia="Google Sans Text" w:hAnsi="Google Sans Text"/>
          <w:color w:val="1b1c1d"/>
          <w:rtl w:val="0"/>
        </w:rPr>
        <w:t xml:space="preserve"> All major architectures, including Intel (Sapphire Rapids, etc.), AMD (Zen4), and ARM (Cortex).</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GPUs:</w:t>
      </w:r>
      <w:r w:rsidDel="00000000" w:rsidR="00000000" w:rsidRPr="00000000">
        <w:rPr>
          <w:rFonts w:ascii="Google Sans Text" w:cs="Google Sans Text" w:eastAsia="Google Sans Text" w:hAnsi="Google Sans Text"/>
          <w:color w:val="1b1c1d"/>
          <w:rtl w:val="0"/>
        </w:rPr>
        <w:t xml:space="preserve"> PAPI provides robust components for all three major vendors:</w:t>
      </w:r>
    </w:p>
    <w:p w:rsidR="00000000" w:rsidDel="00000000" w:rsidP="00000000" w:rsidRDefault="00000000" w:rsidRPr="00000000" w14:paraId="0000002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via the CUPTI Profiling API.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AMD:</w:t>
      </w:r>
      <w:r w:rsidDel="00000000" w:rsidR="00000000" w:rsidRPr="00000000">
        <w:rPr>
          <w:rFonts w:ascii="Google Sans Text" w:cs="Google Sans Text" w:eastAsia="Google Sans Text" w:hAnsi="Google Sans Text"/>
          <w:color w:val="1b1c1d"/>
          <w:rtl w:val="0"/>
        </w:rPr>
        <w:t xml:space="preserve"> via the ROCm and ROCprofiler-SDK (rocp_sdk) interfaces.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Intel:</w:t>
      </w:r>
      <w:r w:rsidDel="00000000" w:rsidR="00000000" w:rsidRPr="00000000">
        <w:rPr>
          <w:rFonts w:ascii="Google Sans Text" w:cs="Google Sans Text" w:eastAsia="Google Sans Text" w:hAnsi="Google Sans Text"/>
          <w:color w:val="1b1c1d"/>
          <w:rtl w:val="0"/>
        </w:rPr>
        <w:t xml:space="preserve"> via the oneAPI Level Zero interface.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and Energy:</w:t>
      </w:r>
      <w:r w:rsidDel="00000000" w:rsidR="00000000" w:rsidRPr="00000000">
        <w:rPr>
          <w:rFonts w:ascii="Google Sans Text" w:cs="Google Sans Text" w:eastAsia="Google Sans Text" w:hAnsi="Google Sans Text"/>
          <w:color w:val="1b1c1d"/>
          <w:rtl w:val="0"/>
        </w:rPr>
        <w:t xml:space="preserve"> PAPI can read power and energy data, including from Intel's RAPL (Running Average Power Limit)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and NVIDIA's NVML.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Interconnects and I/O:</w:t>
      </w:r>
      <w:r w:rsidDel="00000000" w:rsidR="00000000" w:rsidRPr="00000000">
        <w:rPr>
          <w:rFonts w:ascii="Google Sans Text" w:cs="Google Sans Text" w:eastAsia="Google Sans Text" w:hAnsi="Google Sans Text"/>
          <w:color w:val="1b1c1d"/>
          <w:rtl w:val="0"/>
        </w:rPr>
        <w:t xml:space="preserve"> PAPI includes components for monitoring interconnects like Cray Gemini/Aries and InfiniBand, as well as I/O systems like Lustre.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Software-Defined Events (SDEs):</w:t>
      </w:r>
      <w:r w:rsidDel="00000000" w:rsidR="00000000" w:rsidRPr="00000000">
        <w:rPr>
          <w:rFonts w:ascii="Google Sans Text" w:cs="Google Sans Text" w:eastAsia="Google Sans Text" w:hAnsi="Google Sans Text"/>
          <w:color w:val="1b1c1d"/>
          <w:rtl w:val="0"/>
        </w:rPr>
        <w:t xml:space="preserve"> This is a powerful recent feature that allows </w:t>
      </w:r>
      <w:r w:rsidDel="00000000" w:rsidR="00000000" w:rsidRPr="00000000">
        <w:rPr>
          <w:rFonts w:ascii="Google Sans Text" w:cs="Google Sans Text" w:eastAsia="Google Sans Text" w:hAnsi="Google Sans Text"/>
          <w:i w:val="1"/>
          <w:color w:val="1b1c1d"/>
          <w:rtl w:val="0"/>
        </w:rPr>
        <w:t xml:space="preserve">software libraries</w:t>
      </w:r>
      <w:r w:rsidDel="00000000" w:rsidR="00000000" w:rsidRPr="00000000">
        <w:rPr>
          <w:rFonts w:ascii="Google Sans Text" w:cs="Google Sans Text" w:eastAsia="Google Sans Text" w:hAnsi="Google Sans Text"/>
          <w:color w:val="1b1c1d"/>
          <w:rtl w:val="0"/>
        </w:rPr>
        <w:t xml:space="preserve"> (e.g., math libraries, runtimes) to register their own internal counters and expose them through the standard PAPI interface.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allows PAPI to "uncover critical software events"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and enables tools to monitor hardware and software events in a uniform way.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When to Use PAPI (and its Limitations)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application developer should choose to use the PAPI API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only in a narrow set of circumstances: when they need extremely fine-grained, raw hardware counter data (e.g., "I need to know the exact L2 cache miss count for this specific loop"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a higher-level tool like TAU or HPCToolkit does not provide a sufficient abstraction or metric. For over 99% of users, PAPI is the invisible foundation they use </w:t>
      </w:r>
      <w:r w:rsidDel="00000000" w:rsidR="00000000" w:rsidRPr="00000000">
        <w:rPr>
          <w:rFonts w:ascii="Google Sans Text" w:cs="Google Sans Text" w:eastAsia="Google Sans Text" w:hAnsi="Google Sans Text"/>
          <w:i w:val="1"/>
          <w:color w:val="1b1c1d"/>
          <w:rtl w:val="0"/>
        </w:rPr>
        <w:t xml:space="preserve">indirectly</w:t>
      </w:r>
      <w:r w:rsidDel="00000000" w:rsidR="00000000" w:rsidRPr="00000000">
        <w:rPr>
          <w:rFonts w:ascii="Google Sans Text" w:cs="Google Sans Text" w:eastAsia="Google Sans Text" w:hAnsi="Google Sans Text"/>
          <w:color w:val="1b1c1d"/>
          <w:rtl w:val="0"/>
        </w:rPr>
        <w:t xml:space="preserve"> by running HPCToolkit, TAU, or Score-P.</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PAPI directly comes with a non-trivial, expert-level "user experience" cost. Users must contend with several limitations:</w:t>
      </w:r>
    </w:p>
    <w:p w:rsidR="00000000" w:rsidDel="00000000" w:rsidP="00000000" w:rsidRDefault="00000000" w:rsidRPr="00000000" w14:paraId="0000003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w:t>
      </w:r>
      <w:r w:rsidDel="00000000" w:rsidR="00000000" w:rsidRPr="00000000">
        <w:rPr>
          <w:rFonts w:ascii="Google Sans Text" w:cs="Google Sans Text" w:eastAsia="Google Sans Text" w:hAnsi="Google Sans Text"/>
          <w:color w:val="1b1c1d"/>
          <w:rtl w:val="0"/>
        </w:rPr>
        <w:t xml:space="preserve"> As one user noted, "it has been a bit difficult for me to use it".</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Managing Event Sets, querying for event availability, and handling errors is a non-trivial programming task.</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Multiplexing:</w:t>
      </w:r>
      <w:r w:rsidDel="00000000" w:rsidR="00000000" w:rsidRPr="00000000">
        <w:rPr>
          <w:rFonts w:ascii="Google Sans Text" w:cs="Google Sans Text" w:eastAsia="Google Sans Text" w:hAnsi="Google Sans Text"/>
          <w:color w:val="1b1c1d"/>
          <w:rtl w:val="0"/>
        </w:rPr>
        <w:t xml:space="preserve"> Modern processors contain hundreds of "events" (signals that can be counted) but only a small number (e.g., 4-8) of physical "counters" (registers that do the counting).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To measure more events than counters, PAPI must use </w:t>
      </w:r>
      <w:r w:rsidDel="00000000" w:rsidR="00000000" w:rsidRPr="00000000">
        <w:rPr>
          <w:rFonts w:ascii="Google Sans Text" w:cs="Google Sans Text" w:eastAsia="Google Sans Text" w:hAnsi="Google Sans Text"/>
          <w:i w:val="1"/>
          <w:color w:val="1b1c1d"/>
          <w:rtl w:val="0"/>
        </w:rPr>
        <w:t xml:space="preserve">multiplexing</w:t>
      </w:r>
      <w:r w:rsidDel="00000000" w:rsidR="00000000" w:rsidRPr="00000000">
        <w:rPr>
          <w:rFonts w:ascii="Google Sans Text" w:cs="Google Sans Text" w:eastAsia="Google Sans Text" w:hAnsi="Google Sans Text"/>
          <w:color w:val="1b1c1d"/>
          <w:rtl w:val="0"/>
        </w:rPr>
        <w:t xml:space="preserve">—periodically stopping the application, swapping which events are being counted, and resuming.</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allows for comprehensive measurement but can significantly slow down the application, turning an hours-long run into a days-long run.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3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Conflicts:</w:t>
      </w:r>
      <w:r w:rsidDel="00000000" w:rsidR="00000000" w:rsidRPr="00000000">
        <w:rPr>
          <w:rFonts w:ascii="Google Sans Text" w:cs="Google Sans Text" w:eastAsia="Google Sans Text" w:hAnsi="Google Sans Text"/>
          <w:color w:val="1b1c1d"/>
          <w:rtl w:val="0"/>
        </w:rPr>
        <w:t xml:space="preserve"> Not all events can be measured at the same time, even with multiplexing, as some events may use the same underlying hardware resource. A user must use a separate utility like papi_event_chooser to determine which event combinations are valid.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Granularity:</w:t>
      </w:r>
      <w:r w:rsidDel="00000000" w:rsidR="00000000" w:rsidRPr="00000000">
        <w:rPr>
          <w:rFonts w:ascii="Google Sans Text" w:cs="Google Sans Text" w:eastAsia="Google Sans Text" w:hAnsi="Google Sans Text"/>
          <w:color w:val="1b1c1d"/>
          <w:rtl w:val="0"/>
        </w:rPr>
        <w:t xml:space="preserve"> Some hardware-provided metrics, such as RAPL power readings, are system-wide or package-wide and "cannot easily be attributed to individual threads".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limitations are precisely why the E4S ecosystem provides higher-level tools. These tools are designed to manage PAPI's complexity, handle event multiplexing transparently, and, most importantly, correlate the raw counter data with the application's source code, transforming raw data into actionable performance </w:t>
      </w:r>
      <w:r w:rsidDel="00000000" w:rsidR="00000000" w:rsidRPr="00000000">
        <w:rPr>
          <w:rFonts w:ascii="Google Sans Text" w:cs="Google Sans Text" w:eastAsia="Google Sans Text" w:hAnsi="Google Sans Text"/>
          <w:i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Core Measurement and Analysis Toolkits: A Comparative Deep Dive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PAPI provides the foundation, the core of the E4S performance ecosystem consists of several "all-in-one" toolkits. These toolkits—TAU, HPCToolkit, and Caliper—each provide a complete workflow for measurement, analysis, and visualization. However, they are not redundant. Each is built on a fundamentally different philosophy for performance measurement, and the user's experience and the types of problems they can solve differ dramatically as a result.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TAU (Tuning and Analysis Utilities): The Versatile "Swiss Army Knife"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TAU Performance System® is arguably the most versatile and flexible tool in the E4S portfolio. It is described as a "Swiss army knife" of profiling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designed from the ground up to be a portable, scalable toolkit that supports both </w:t>
      </w:r>
      <w:r w:rsidDel="00000000" w:rsidR="00000000" w:rsidRPr="00000000">
        <w:rPr>
          <w:rFonts w:ascii="Google Sans Text" w:cs="Google Sans Text" w:eastAsia="Google Sans Text" w:hAnsi="Google Sans Text"/>
          <w:i w:val="1"/>
          <w:color w:val="1b1c1d"/>
          <w:rtl w:val="0"/>
        </w:rPr>
        <w:t xml:space="preserve">profiling</w:t>
      </w:r>
      <w:r w:rsidDel="00000000" w:rsidR="00000000" w:rsidRPr="00000000">
        <w:rPr>
          <w:rFonts w:ascii="Google Sans Text" w:cs="Google Sans Text" w:eastAsia="Google Sans Text" w:hAnsi="Google Sans Text"/>
          <w:color w:val="1b1c1d"/>
          <w:rtl w:val="0"/>
        </w:rPr>
        <w:t xml:space="preserve"> (collecting summary statistics, or "how much" time was spent) and </w:t>
      </w:r>
      <w:r w:rsidDel="00000000" w:rsidR="00000000" w:rsidRPr="00000000">
        <w:rPr>
          <w:rFonts w:ascii="Google Sans Text" w:cs="Google Sans Text" w:eastAsia="Google Sans Text" w:hAnsi="Google Sans Text"/>
          <w:i w:val="1"/>
          <w:color w:val="1b1c1d"/>
          <w:rtl w:val="0"/>
        </w:rPr>
        <w:t xml:space="preserve">tracing</w:t>
      </w:r>
      <w:r w:rsidDel="00000000" w:rsidR="00000000" w:rsidRPr="00000000">
        <w:rPr>
          <w:rFonts w:ascii="Google Sans Text" w:cs="Google Sans Text" w:eastAsia="Google Sans Text" w:hAnsi="Google Sans Text"/>
          <w:color w:val="1b1c1d"/>
          <w:rtl w:val="0"/>
        </w:rPr>
        <w:t xml:space="preserve"> (collecting a timeline of individual events, or "when" things happened).</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A "High-Control Cockpit"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TAU's philosophy is centered on flexibility and user control. It provides the user with a "high-control cockpit" offering multiple, distinct methods for instrumenting and measuring an application. The user </w:t>
      </w:r>
      <w:r w:rsidDel="00000000" w:rsidR="00000000" w:rsidRPr="00000000">
        <w:rPr>
          <w:rFonts w:ascii="Google Sans Text" w:cs="Google Sans Text" w:eastAsia="Google Sans Text" w:hAnsi="Google Sans Text"/>
          <w:i w:val="1"/>
          <w:color w:val="1b1c1d"/>
          <w:rtl w:val="0"/>
        </w:rPr>
        <w:t xml:space="preserve">chooses</w:t>
      </w:r>
      <w:r w:rsidDel="00000000" w:rsidR="00000000" w:rsidRPr="00000000">
        <w:rPr>
          <w:rFonts w:ascii="Google Sans Text" w:cs="Google Sans Text" w:eastAsia="Google Sans Text" w:hAnsi="Google Sans Text"/>
          <w:color w:val="1b1c1d"/>
          <w:rtl w:val="0"/>
        </w:rPr>
        <w:t xml:space="preserve"> the method that best fits their application, build system, and analysis needs.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instrumentation methods are:</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Runtime Interception (tau_exec):</w:t>
      </w:r>
      <w:r w:rsidDel="00000000" w:rsidR="00000000" w:rsidRPr="00000000">
        <w:rPr>
          <w:rFonts w:ascii="Google Sans Text" w:cs="Google Sans Text" w:eastAsia="Google Sans Text" w:hAnsi="Google Sans Text"/>
          <w:color w:val="1b1c1d"/>
          <w:rtl w:val="0"/>
        </w:rPr>
        <w:t xml:space="preserve"> This is the easiest and most popular way to start. The user simply prefixes their application launch command (e.g., mpirun tau_exec./app).</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No recompilation or source modification is required.</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tau_exec works by preloading a TAU library that "wraps" runtime calls like MPI_Send or cudaLaunchKernel. It can also be configured to use event-based sampling (TAU_SAMPLING=1)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to profile user-level functions, giving a lightweight profile without instrumentation.</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Source Instrumentation (PDT):</w:t>
      </w:r>
      <w:r w:rsidDel="00000000" w:rsidR="00000000" w:rsidRPr="00000000">
        <w:rPr>
          <w:rFonts w:ascii="Google Sans Text" w:cs="Google Sans Text" w:eastAsia="Google Sans Text" w:hAnsi="Google Sans Text"/>
          <w:color w:val="1b1c1d"/>
          <w:rtl w:val="0"/>
        </w:rPr>
        <w:t xml:space="preserve"> For more detailed, automatic instrumentation, TAU provides a source-to-source translator based on the Program Database Toolkit (PDT).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tool parses the application's C, C++, or Fortran source code and automatically inserts TAU timer calls (e.g., TAU_PROFILE_START()) around functions, loops, and other constructs. This method requires recompiling the code using TAU's compiler-wrapper scripts (e.g., tau_cc.sh, tau_f90.sh).</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Compiler-Based Instrumentation:</w:t>
      </w:r>
      <w:r w:rsidDel="00000000" w:rsidR="00000000" w:rsidRPr="00000000">
        <w:rPr>
          <w:rFonts w:ascii="Google Sans Text" w:cs="Google Sans Text" w:eastAsia="Google Sans Text" w:hAnsi="Google Sans Text"/>
          <w:color w:val="1b1c1d"/>
          <w:rtl w:val="0"/>
        </w:rPr>
        <w:t xml:space="preserve"> An alternative to PDT, this method relies on the compiler itself to insert profiling hooks. The user compiles with a special flag (e.g., GCC's -finstrument-functions) and again uses the TAU wrapper scripts, which link in a library that turns those hooks into TAU measurements.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4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Manual Instrumentation:</w:t>
      </w:r>
      <w:r w:rsidDel="00000000" w:rsidR="00000000" w:rsidRPr="00000000">
        <w:rPr>
          <w:rFonts w:ascii="Google Sans Text" w:cs="Google Sans Text" w:eastAsia="Google Sans Text" w:hAnsi="Google Sans Text"/>
          <w:color w:val="1b1c1d"/>
          <w:rtl w:val="0"/>
        </w:rPr>
        <w:t xml:space="preserve"> For ultimate control, the developer can directly edit the source code and insert calls to the TAU instrumentation API (e.g., TAU_PROFILE_START(), TAU_PROFILE_STOP()).</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is useful for timing specific, developer-defined code regions.</w:t>
      </w:r>
    </w:p>
    <w:p w:rsidR="00000000" w:rsidDel="00000000" w:rsidP="00000000" w:rsidRDefault="00000000" w:rsidRPr="00000000" w14:paraId="0000004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Selective Instrumentation:</w:t>
      </w:r>
      <w:r w:rsidDel="00000000" w:rsidR="00000000" w:rsidRPr="00000000">
        <w:rPr>
          <w:rFonts w:ascii="Google Sans Text" w:cs="Google Sans Text" w:eastAsia="Google Sans Text" w:hAnsi="Google Sans Text"/>
          <w:color w:val="1b1c1d"/>
          <w:rtl w:val="0"/>
        </w:rPr>
        <w:t xml:space="preserve"> Profiling an entire application can create significant overhead. TAU addresses this by allowing </w:t>
      </w:r>
      <w:r w:rsidDel="00000000" w:rsidR="00000000" w:rsidRPr="00000000">
        <w:rPr>
          <w:rFonts w:ascii="Google Sans Text" w:cs="Google Sans Text" w:eastAsia="Google Sans Text" w:hAnsi="Google Sans Text"/>
          <w:i w:val="1"/>
          <w:color w:val="1b1c1d"/>
          <w:rtl w:val="0"/>
        </w:rPr>
        <w:t xml:space="preserve">selective instrumentation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user provides a "filter file" (a simple text file) that tells TAU to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instrument (or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instrument) specific functions or source files.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is a critical feature for focusing analysis on a region of interest and reducing measurement overhead.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Language, and GPU Portability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run, TAU produces data that can be analyzed in two primary ways:</w:t>
      </w:r>
    </w:p>
    <w:p w:rsidR="00000000" w:rsidDel="00000000" w:rsidP="00000000" w:rsidRDefault="00000000" w:rsidRPr="00000000" w14:paraId="0000005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Profiling:</w:t>
      </w:r>
      <w:r w:rsidDel="00000000" w:rsidR="00000000" w:rsidRPr="00000000">
        <w:rPr>
          <w:rFonts w:ascii="Google Sans Text" w:cs="Google Sans Text" w:eastAsia="Google Sans Text" w:hAnsi="Google Sans Text"/>
          <w:color w:val="1b1c1d"/>
          <w:rtl w:val="0"/>
        </w:rPr>
        <w:t xml:space="preserve"> By default, TAU generates profile files that are viewed with paraprof.</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ParaProf is a powerful graphical interface for displaying performance results, showing aggregate statistics, per-thread/process data, and 3D visualizations of data on the machine's topology.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TAU also provides PerfExplorer for cluster and correlation analysis of performance data from multiple runs.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Tracing:</w:t>
      </w:r>
      <w:r w:rsidDel="00000000" w:rsidR="00000000" w:rsidRPr="00000000">
        <w:rPr>
          <w:rFonts w:ascii="Google Sans Text" w:cs="Google Sans Text" w:eastAsia="Google Sans Text" w:hAnsi="Google Sans Text"/>
          <w:color w:val="1b1c1d"/>
          <w:rtl w:val="0"/>
        </w:rPr>
        <w:t xml:space="preserve"> By setting an environment variable (TAU_TRACE=1)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user can switch TAU from profiling to tracing. This generates event traces that capture the dynamic, time-based behavior of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These traces can be visualized in tools like Vampir, Paraver, or JumpShot.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TAU can also use the Score-P system internally to generate OTF2-formatted traces.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TAU's </w:t>
      </w:r>
      <w:r w:rsidDel="00000000" w:rsidR="00000000" w:rsidRPr="00000000">
        <w:rPr>
          <w:rFonts w:ascii="Google Sans Text" w:cs="Google Sans Text" w:eastAsia="Google Sans Text" w:hAnsi="Google Sans Text"/>
          <w:b w:val="1"/>
          <w:color w:val="1b1c1d"/>
          <w:rtl w:val="0"/>
        </w:rPr>
        <w:t xml:space="preserve">language support</w:t>
      </w:r>
      <w:r w:rsidDel="00000000" w:rsidR="00000000" w:rsidRPr="00000000">
        <w:rPr>
          <w:rFonts w:ascii="Google Sans Text" w:cs="Google Sans Text" w:eastAsia="Google Sans Text" w:hAnsi="Google Sans Text"/>
          <w:color w:val="1b1c1d"/>
          <w:rtl w:val="0"/>
        </w:rPr>
        <w:t xml:space="preserve"> is exceptionally broad, which is a key differentiator. It is a portable toolkit for parallel programs written in C, C++, Fortran, UPC, Java, and Python.</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Its support for Python, in particular, is a critical capability for the E4S 25.06 AI/ML stack, which includes packages like PyTorch, TensorFlow, and JAX.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TAU has recently added support for low-overhead Python 3.12 instrumentation.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TAU's </w:t>
      </w:r>
      <w:r w:rsidDel="00000000" w:rsidR="00000000" w:rsidRPr="00000000">
        <w:rPr>
          <w:rFonts w:ascii="Google Sans Text" w:cs="Google Sans Text" w:eastAsia="Google Sans Text" w:hAnsi="Google Sans Text"/>
          <w:b w:val="1"/>
          <w:color w:val="1b1c1d"/>
          <w:rtl w:val="0"/>
        </w:rPr>
        <w:t xml:space="preserve">GPU portability</w:t>
      </w:r>
      <w:r w:rsidDel="00000000" w:rsidR="00000000" w:rsidRPr="00000000">
        <w:rPr>
          <w:rFonts w:ascii="Google Sans Text" w:cs="Google Sans Text" w:eastAsia="Google Sans Text" w:hAnsi="Google Sans Text"/>
          <w:color w:val="1b1c1d"/>
          <w:rtl w:val="0"/>
        </w:rPr>
        <w:t xml:space="preserve"> is its "killer feature." It is explicitly described as "one of the few tools that supports all vendor GPUs".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is achieved by providing instrumentation and measurement support for the full spectrum of HPC GPU programming models:</w:t>
      </w:r>
    </w:p>
    <w:p w:rsidR="00000000" w:rsidDel="00000000" w:rsidP="00000000" w:rsidRDefault="00000000" w:rsidRPr="00000000" w14:paraId="0000005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Full support for CUDA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and OpenACC.</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TAU integrates with CUDA compilers and intercepts runtime library routines to capture GPU computations.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AMD:</w:t>
      </w:r>
      <w:r w:rsidDel="00000000" w:rsidR="00000000" w:rsidRPr="00000000">
        <w:rPr>
          <w:rFonts w:ascii="Google Sans Text" w:cs="Google Sans Text" w:eastAsia="Google Sans Text" w:hAnsi="Google Sans Text"/>
          <w:color w:val="1b1c1d"/>
          <w:rtl w:val="0"/>
        </w:rPr>
        <w:t xml:space="preserve"> Full support for ROCm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and its HIP programming model.</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w:t>
      </w:r>
      <w:r w:rsidDel="00000000" w:rsidR="00000000" w:rsidRPr="00000000">
        <w:rPr>
          <w:rFonts w:ascii="Google Sans Text" w:cs="Google Sans Text" w:eastAsia="Google Sans Text" w:hAnsi="Google Sans Text"/>
          <w:color w:val="1b1c1d"/>
          <w:rtl w:val="0"/>
        </w:rPr>
        <w:t xml:space="preserve"> Full support for oneAPI Level Zero (L0)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and DPC++/SYCL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9">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Portable Models:</w:t>
      </w:r>
      <w:r w:rsidDel="00000000" w:rsidR="00000000" w:rsidRPr="00000000">
        <w:rPr>
          <w:rFonts w:ascii="Google Sans Text" w:cs="Google Sans Text" w:eastAsia="Google Sans Text" w:hAnsi="Google Sans Text"/>
          <w:color w:val="1b1c1d"/>
          <w:rtl w:val="0"/>
        </w:rPr>
        <w:t xml:space="preserve"> TAU has deep, first-class support for high-level portable libraries, including Kokkos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RAJA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and OpenMP Target Offload directives.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TAU</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TAU is the tool of choice in several key scenarios:</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Applications:</w:t>
      </w:r>
      <w:r w:rsidDel="00000000" w:rsidR="00000000" w:rsidRPr="00000000">
        <w:rPr>
          <w:rFonts w:ascii="Google Sans Text" w:cs="Google Sans Text" w:eastAsia="Google Sans Text" w:hAnsi="Google Sans Text"/>
          <w:color w:val="1b1c1d"/>
          <w:rtl w:val="0"/>
        </w:rPr>
        <w:t xml:space="preserve"> When the application is a complex hybrid of programming models, especially </w:t>
      </w:r>
      <w:r w:rsidDel="00000000" w:rsidR="00000000" w:rsidRPr="00000000">
        <w:rPr>
          <w:rFonts w:ascii="Google Sans Text" w:cs="Google Sans Text" w:eastAsia="Google Sans Text" w:hAnsi="Google Sans Text"/>
          <w:b w:val="1"/>
          <w:color w:val="1b1c1d"/>
          <w:rtl w:val="0"/>
        </w:rPr>
        <w:t xml:space="preserve">Python with 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MPI + OpenMP + Kokkos</w:t>
      </w:r>
      <w:r w:rsidDel="00000000" w:rsidR="00000000" w:rsidRPr="00000000">
        <w:rPr>
          <w:rFonts w:ascii="Google Sans Text" w:cs="Google Sans Text" w:eastAsia="Google Sans Text" w:hAnsi="Google Sans Text"/>
          <w:color w:val="1b1c1d"/>
          <w:rtl w:val="0"/>
        </w:rPr>
        <w:t xml:space="preserve">. TAU's ability to trace and profile all these components simultaneously is unparalleled.</w:t>
      </w:r>
    </w:p>
    <w:p w:rsidR="00000000" w:rsidDel="00000000" w:rsidP="00000000" w:rsidRDefault="00000000" w:rsidRPr="00000000" w14:paraId="0000005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Maximum GPU Portability:</w:t>
      </w:r>
      <w:r w:rsidDel="00000000" w:rsidR="00000000" w:rsidRPr="00000000">
        <w:rPr>
          <w:rFonts w:ascii="Google Sans Text" w:cs="Google Sans Text" w:eastAsia="Google Sans Text" w:hAnsi="Google Sans Text"/>
          <w:color w:val="1b1c1d"/>
          <w:rtl w:val="0"/>
        </w:rPr>
        <w:t xml:space="preserve"> When the primary goal is to profile an application that must run across all three major GPU vendors (NVIDIA, AMD, and Intel).</w:t>
      </w:r>
    </w:p>
    <w:p w:rsidR="00000000" w:rsidDel="00000000" w:rsidP="00000000" w:rsidRDefault="00000000" w:rsidRPr="00000000" w14:paraId="0000006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w:t>
      </w:r>
      <w:r w:rsidDel="00000000" w:rsidR="00000000" w:rsidRPr="00000000">
        <w:rPr>
          <w:rFonts w:ascii="Google Sans Text" w:cs="Google Sans Text" w:eastAsia="Google Sans Text" w:hAnsi="Google Sans Text"/>
          <w:color w:val="1b1c1d"/>
          <w:rtl w:val="0"/>
        </w:rPr>
        <w:t xml:space="preserve"> When a developer needs a single toolkit that can seamlessly switch between lightweight sampling (via tau_exec -ebs)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full instrumentation profiling (via PDT), and deep-dive event tracing (via TAU_TRACE=1).</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Power-User Control:</w:t>
      </w:r>
      <w:r w:rsidDel="00000000" w:rsidR="00000000" w:rsidRPr="00000000">
        <w:rPr>
          <w:rFonts w:ascii="Google Sans Text" w:cs="Google Sans Text" w:eastAsia="Google Sans Text" w:hAnsi="Google Sans Text"/>
          <w:color w:val="1b1c1d"/>
          <w:rtl w:val="0"/>
        </w:rPr>
        <w:t xml:space="preserve"> When the developer is a "power user" who is willing to manage TAU's extensive set of configuration options (via environment variables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and makefiles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to gain fine-grained control over the entire measurement and analysis process.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ParaTools, Inc., whose founders are the original developers of TAU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provides commercial support, training, and a hardened "ParaTools Pro for E4S" cloud image.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ParaTools is the sole licensee of the TAU trademark and contributes extensively to its open-source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HPCToolkit: Low-Overhead Sampling for Optimized Binaries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HPCToolkit offers a fundamentally different approach to performance analysis. Its philosophy is not based on instrumentation (inserting timers into code) but on </w:t>
      </w:r>
      <w:r w:rsidDel="00000000" w:rsidR="00000000" w:rsidRPr="00000000">
        <w:rPr>
          <w:rFonts w:ascii="Google Sans Text" w:cs="Google Sans Text" w:eastAsia="Google Sans Text" w:hAnsi="Google Sans Text"/>
          <w:i w:val="1"/>
          <w:color w:val="1b1c1d"/>
          <w:rtl w:val="0"/>
        </w:rPr>
        <w:t xml:space="preserve">asynchronous statistical sampling</w:t>
      </w:r>
      <w:r w:rsidDel="00000000" w:rsidR="00000000" w:rsidRPr="00000000">
        <w:rPr>
          <w:rFonts w:ascii="Google Sans Text" w:cs="Google Sans Text" w:eastAsia="Google Sans Text" w:hAnsi="Google Sans Text"/>
          <w:color w:val="1b1c1d"/>
          <w:rtl w:val="0"/>
        </w:rPr>
        <w:t xml:space="preserve"> of timers and hardware performance counters.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design choice has profound and positive implications for the user experience.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The "As-Is" Profiler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"user experience" benefit of HPCToolkit is its ability to analyze </w:t>
      </w:r>
      <w:r w:rsidDel="00000000" w:rsidR="00000000" w:rsidRPr="00000000">
        <w:rPr>
          <w:rFonts w:ascii="Google Sans Text" w:cs="Google Sans Text" w:eastAsia="Google Sans Text" w:hAnsi="Google Sans Text"/>
          <w:i w:val="1"/>
          <w:color w:val="1b1c1d"/>
          <w:rtl w:val="0"/>
        </w:rPr>
        <w:t xml:space="preserve">unmodified, fully optimized, dynamically-linked applications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There is </w:t>
      </w:r>
      <w:r w:rsidDel="00000000" w:rsidR="00000000" w:rsidRPr="00000000">
        <w:rPr>
          <w:rFonts w:ascii="Google Sans Text" w:cs="Google Sans Text" w:eastAsia="Google Sans Text" w:hAnsi="Google Sans Text"/>
          <w:b w:val="1"/>
          <w:color w:val="1b1c1d"/>
          <w:rtl w:val="0"/>
        </w:rPr>
        <w:t xml:space="preserve">no need to recompile, reinstrument, or even modify the build system.</w:t>
      </w:r>
      <w:r w:rsidDel="00000000" w:rsidR="00000000" w:rsidRPr="00000000">
        <w:rPr>
          <w:rFonts w:ascii="Google Sans Text" w:cs="Google Sans Text" w:eastAsia="Google Sans Text" w:hAnsi="Google Sans Text"/>
          <w:color w:val="1b1c1d"/>
          <w:rtl w:val="0"/>
        </w:rPr>
        <w:t xml:space="preserve"> This is a massive productivity win, especially for production codes with complex, "heavy" build systems, or for applications that link against binary-only vendor libraries.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HPCToolkit's sampling-based approach also results in very low, controllable, and predictable measurement overhead, typically in the 1-5% range.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makes it an ideal tool for large-scale parallel jobs and long-running simulations, where the high overhead of instrumentation-based tools can be prohibitive.</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workflow is straightforward and consists of three steps:</w:t>
      </w:r>
    </w:p>
    <w:p w:rsidR="00000000" w:rsidDel="00000000" w:rsidP="00000000" w:rsidRDefault="00000000" w:rsidRPr="00000000" w14:paraId="0000006D">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Measurement (hpcrun):</w:t>
      </w:r>
      <w:r w:rsidDel="00000000" w:rsidR="00000000" w:rsidRPr="00000000">
        <w:rPr>
          <w:rFonts w:ascii="Google Sans Text" w:cs="Google Sans Text" w:eastAsia="Google Sans Text" w:hAnsi="Google Sans Text"/>
          <w:color w:val="1b1c1d"/>
          <w:rtl w:val="0"/>
        </w:rPr>
        <w:t xml:space="preserve"> The user simply prefixes their job-launcher command with hpcrun and specifies the events to sample (e.g., hpcrun -e REALTIME -e gpu=nvidia &lt;app&gt;).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component uses asynchronous sampling triggered by system timers (for time) and PAPI-managed performance monitoring unit (PMU) events (for hardware counters) to collect call path profiles.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Binary Analysis (hpcstruct):</w:t>
      </w:r>
      <w:r w:rsidDel="00000000" w:rsidR="00000000" w:rsidRPr="00000000">
        <w:rPr>
          <w:rFonts w:ascii="Google Sans Text" w:cs="Google Sans Text" w:eastAsia="Google Sans Text" w:hAnsi="Google Sans Text"/>
          <w:color w:val="1b1c1d"/>
          <w:rtl w:val="0"/>
        </w:rPr>
        <w:t xml:space="preserve"> Because the binary is optimized, hpcstruct must be run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to analyze the application's executable and libraries. It recovers information about the code structure, "relates object code to source code files, procedures, loop nests, and identifies inlined code".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F">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Analysis (hpcprof-mpi and hpcviewer):</w:t>
      </w:r>
      <w:r w:rsidDel="00000000" w:rsidR="00000000" w:rsidRPr="00000000">
        <w:rPr>
          <w:rFonts w:ascii="Google Sans Text" w:cs="Google Sans Text" w:eastAsia="Google Sans Text" w:hAnsi="Google Sans Text"/>
          <w:color w:val="1b1c1d"/>
          <w:rtl w:val="0"/>
        </w:rPr>
        <w:t xml:space="preserve"> hpcprof-mpi combines the measurement data from hpcrun with the structural data from hpcstruct to generate a performance database. This database is then explored using the hpcviewer (for profiles) or hpctraceviewer (for traces) GUIs.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Feature: Heterogeneous Call Path Attribution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HPCToolkit's "killer feature" is its robust and unique ability to "attribute the costs of GPU work to heterogeneous calling contexts".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Other profilers might only tell a user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cudaLaunchKernel was called, or </w:t>
      </w:r>
      <w:r w:rsidDel="00000000" w:rsidR="00000000" w:rsidRPr="00000000">
        <w:rPr>
          <w:rFonts w:ascii="Google Sans Text" w:cs="Google Sans Text" w:eastAsia="Google Sans Text" w:hAnsi="Google Sans Text"/>
          <w:i w:val="1"/>
          <w:color w:val="1b1c1d"/>
          <w:rtl w:val="0"/>
        </w:rPr>
        <w:t xml:space="preserve">how long</w:t>
      </w:r>
      <w:r w:rsidDel="00000000" w:rsidR="00000000" w:rsidRPr="00000000">
        <w:rPr>
          <w:rFonts w:ascii="Google Sans Text" w:cs="Google Sans Text" w:eastAsia="Google Sans Text" w:hAnsi="Google Sans Text"/>
          <w:color w:val="1b1c1d"/>
          <w:rtl w:val="0"/>
        </w:rPr>
        <w:t xml:space="preserve"> a kernel ran on the GPU. HPCToolkit answers a much more powerful and specific question: </w:t>
      </w:r>
      <w:r w:rsidDel="00000000" w:rsidR="00000000" w:rsidRPr="00000000">
        <w:rPr>
          <w:rFonts w:ascii="Google Sans Text" w:cs="Google Sans Text" w:eastAsia="Google Sans Text" w:hAnsi="Google Sans Text"/>
          <w:b w:val="1"/>
          <w:color w:val="1b1c1d"/>
          <w:rtl w:val="0"/>
        </w:rPr>
        <w:t xml:space="preserve">"Which line of CPU source code is responsible for this GPU bottleneck?"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achieves this by collecting call path profiles on the CPU (via sampling) and monitoring GPU operations and instruction-level metrics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GPU kernels.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can then connect the two. A developer can use hpcviewer to navigate to a "hot" line of CPU code (e.g., a Kokkos parallel_for) and then see the detailed GPU performance metrics </w:t>
      </w:r>
      <w:r w:rsidDel="00000000" w:rsidR="00000000" w:rsidRPr="00000000">
        <w:rPr>
          <w:rFonts w:ascii="Google Sans Text" w:cs="Google Sans Text" w:eastAsia="Google Sans Text" w:hAnsi="Google Sans Text"/>
          <w:i w:val="1"/>
          <w:color w:val="1b1c1d"/>
          <w:rtl w:val="0"/>
        </w:rPr>
        <w:t xml:space="preserve">caused</w:t>
      </w:r>
      <w:r w:rsidDel="00000000" w:rsidR="00000000" w:rsidRPr="00000000">
        <w:rPr>
          <w:rFonts w:ascii="Google Sans Text" w:cs="Google Sans Text" w:eastAsia="Google Sans Text" w:hAnsi="Google Sans Text"/>
          <w:color w:val="1b1c1d"/>
          <w:rtl w:val="0"/>
        </w:rPr>
        <w:t xml:space="preserve"> by that line.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includes instruction-level stall metrics from PC sampling on NVIDIA GPUs, such as GINS:STL_GMEM (stalled on global memory) or GINS:STL_IDEP (stalled on instruction dependency).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precise attribution—from CPU source code line to GPU instruction stall reason—is a capability that is largely unique to HPCToolkit and is invaluable for optimizing heterogeneous codes.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GPU Portability and Language Support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ECP-funded project, HPCToolkit was designed from the ground up to be "production-ready, vendor-agnostic".</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GPU support is comprehensive and robust across all three major vendors, supporting C, C++, and Fortran applications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w:t>
      </w:r>
      <w:r w:rsidDel="00000000" w:rsidR="00000000" w:rsidRPr="00000000">
        <w:rPr>
          <w:rFonts w:ascii="Google Sans Text" w:cs="Google Sans Text" w:eastAsia="Google Sans Text" w:hAnsi="Google Sans Text"/>
          <w:color w:val="1b1c1d"/>
          <w:rtl w:val="0"/>
        </w:rPr>
        <w:t xml:space="preserve"> Full support for operation-level monitoring and instruction-level PC sampling (e.g., hpcrun -e gpu=nvidia,pc).</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AMD:</w:t>
      </w:r>
      <w:r w:rsidDel="00000000" w:rsidR="00000000" w:rsidRPr="00000000">
        <w:rPr>
          <w:rFonts w:ascii="Google Sans Text" w:cs="Google Sans Text" w:eastAsia="Google Sans Text" w:hAnsi="Google Sans Text"/>
          <w:color w:val="1b1c1d"/>
          <w:rtl w:val="0"/>
        </w:rPr>
        <w:t xml:space="preserve"> Full support for operation-level monitoring via roctracer (e.g., hpcrun -e gpu=amd).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Instruction-level measurement is in progress.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7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w:t>
      </w:r>
      <w:r w:rsidDel="00000000" w:rsidR="00000000" w:rsidRPr="00000000">
        <w:rPr>
          <w:rFonts w:ascii="Google Sans Text" w:cs="Google Sans Text" w:eastAsia="Google Sans Text" w:hAnsi="Google Sans Text"/>
          <w:color w:val="1b1c1d"/>
          <w:rtl w:val="0"/>
        </w:rPr>
        <w:t xml:space="preserve"> Full support for operation-level monitoring via oneAPI Level Zero (e.g., hpcrun -e gpu=level0) and fine-grain measurement via binary instrumentation of GPU kernels.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Portable Models:</w:t>
      </w:r>
      <w:r w:rsidDel="00000000" w:rsidR="00000000" w:rsidRPr="00000000">
        <w:rPr>
          <w:rFonts w:ascii="Google Sans Text" w:cs="Google Sans Text" w:eastAsia="Google Sans Text" w:hAnsi="Google Sans Text"/>
          <w:color w:val="1b1c1d"/>
          <w:rtl w:val="0"/>
        </w:rPr>
        <w:t xml:space="preserve"> It works seamlessly with high-level portable models like Kokkos, RAJA, OpenMP, SYCL, DPC++, and OpenACC.</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HPCToolkit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HPCToolkit's combination of low overhead and zero-effort instrumentation makes it the ideal "first-pass" tool for almost any performance investigation.</w:t>
      </w:r>
    </w:p>
    <w:p w:rsidR="00000000" w:rsidDel="00000000" w:rsidP="00000000" w:rsidRDefault="00000000" w:rsidRPr="00000000" w14:paraId="0000008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Default First Choice:</w:t>
      </w:r>
      <w:r w:rsidDel="00000000" w:rsidR="00000000" w:rsidRPr="00000000">
        <w:rPr>
          <w:rFonts w:ascii="Google Sans Text" w:cs="Google Sans Text" w:eastAsia="Google Sans Text" w:hAnsi="Google Sans Text"/>
          <w:color w:val="1b1c1d"/>
          <w:rtl w:val="0"/>
        </w:rPr>
        <w:t xml:space="preserve"> For any C, C++, or Fortran application (serial, MPI, OpenMP, or hybrid), HPCToolkit should be the </w:t>
      </w:r>
      <w:r w:rsidDel="00000000" w:rsidR="00000000" w:rsidRPr="00000000">
        <w:rPr>
          <w:rFonts w:ascii="Google Sans Text" w:cs="Google Sans Text" w:eastAsia="Google Sans Text" w:hAnsi="Google Sans Text"/>
          <w:b w:val="1"/>
          <w:color w:val="1b1c1d"/>
          <w:rtl w:val="0"/>
        </w:rPr>
        <w:t xml:space="preserve">first tool you try</w:t>
      </w:r>
      <w:r w:rsidDel="00000000" w:rsidR="00000000" w:rsidRPr="00000000">
        <w:rPr>
          <w:rFonts w:ascii="Google Sans Text" w:cs="Google Sans Text" w:eastAsia="Google Sans Text" w:hAnsi="Google Sans Text"/>
          <w:color w:val="1b1c1d"/>
          <w:rtl w:val="0"/>
        </w:rPr>
        <w:t xml:space="preserve">. Its "run-it-as-is" user experience provides the fastest time-to-insight.</w:t>
      </w:r>
    </w:p>
    <w:p w:rsidR="00000000" w:rsidDel="00000000" w:rsidP="00000000" w:rsidRDefault="00000000" w:rsidRPr="00000000" w14:paraId="0000008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Production/Optimized Code:</w:t>
      </w:r>
      <w:r w:rsidDel="00000000" w:rsidR="00000000" w:rsidRPr="00000000">
        <w:rPr>
          <w:rFonts w:ascii="Google Sans Text" w:cs="Google Sans Text" w:eastAsia="Google Sans Text" w:hAnsi="Google Sans Text"/>
          <w:color w:val="1b1c1d"/>
          <w:rtl w:val="0"/>
        </w:rPr>
        <w:t xml:space="preserve"> When you need to profile a </w:t>
      </w:r>
      <w:r w:rsidDel="00000000" w:rsidR="00000000" w:rsidRPr="00000000">
        <w:rPr>
          <w:rFonts w:ascii="Google Sans Text" w:cs="Google Sans Text" w:eastAsia="Google Sans Text" w:hAnsi="Google Sans Text"/>
          <w:b w:val="1"/>
          <w:color w:val="1b1c1d"/>
          <w:rtl w:val="0"/>
        </w:rPr>
        <w:t xml:space="preserve">production, fully optimized binary</w:t>
      </w:r>
      <w:r w:rsidDel="00000000" w:rsidR="00000000" w:rsidRPr="00000000">
        <w:rPr>
          <w:rFonts w:ascii="Google Sans Text" w:cs="Google Sans Text" w:eastAsia="Google Sans Text" w:hAnsi="Google Sans Text"/>
          <w:color w:val="1b1c1d"/>
          <w:rtl w:val="0"/>
        </w:rPr>
        <w:t xml:space="preserve"> and cannot (or will not) recompile it.</w:t>
      </w:r>
    </w:p>
    <w:p w:rsidR="00000000" w:rsidDel="00000000" w:rsidP="00000000" w:rsidRDefault="00000000" w:rsidRPr="00000000" w14:paraId="0000008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Large-Scale/Long-Running Jobs:</w:t>
      </w:r>
      <w:r w:rsidDel="00000000" w:rsidR="00000000" w:rsidRPr="00000000">
        <w:rPr>
          <w:rFonts w:ascii="Google Sans Text" w:cs="Google Sans Text" w:eastAsia="Google Sans Text" w:hAnsi="Google Sans Text"/>
          <w:color w:val="1b1c1d"/>
          <w:rtl w:val="0"/>
        </w:rPr>
        <w:t xml:space="preserve"> When you need to profile a large-scale application where the 1-5% overhead of sampling is acceptable, but the 10-100x+ overhead of instrumentation is not.</w:t>
      </w:r>
    </w:p>
    <w:p w:rsidR="00000000" w:rsidDel="00000000" w:rsidP="00000000" w:rsidRDefault="00000000" w:rsidRPr="00000000" w14:paraId="0000008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Heterogeneous Code:</w:t>
      </w:r>
      <w:r w:rsidDel="00000000" w:rsidR="00000000" w:rsidRPr="00000000">
        <w:rPr>
          <w:rFonts w:ascii="Google Sans Text" w:cs="Google Sans Text" w:eastAsia="Google Sans Text" w:hAnsi="Google Sans Text"/>
          <w:color w:val="1b1c1d"/>
          <w:rtl w:val="0"/>
        </w:rPr>
        <w:t xml:space="preserve"> When your primary question is </w:t>
      </w:r>
      <w:r w:rsidDel="00000000" w:rsidR="00000000" w:rsidRPr="00000000">
        <w:rPr>
          <w:rFonts w:ascii="Google Sans Text" w:cs="Google Sans Text" w:eastAsia="Google Sans Text" w:hAnsi="Google Sans Text"/>
          <w:b w:val="1"/>
          <w:color w:val="1b1c1d"/>
          <w:rtl w:val="0"/>
        </w:rPr>
        <w:t xml:space="preserve">hotspot analysis in a GPU-accelerated code</w:t>
      </w:r>
      <w:r w:rsidDel="00000000" w:rsidR="00000000" w:rsidRPr="00000000">
        <w:rPr>
          <w:rFonts w:ascii="Google Sans Text" w:cs="Google Sans Text" w:eastAsia="Google Sans Text" w:hAnsi="Google Sans Text"/>
          <w:color w:val="1b1c1d"/>
          <w:rtl w:val="0"/>
        </w:rPr>
        <w:t xml:space="preserve"> and, most importantly, </w:t>
      </w:r>
      <w:r w:rsidDel="00000000" w:rsidR="00000000" w:rsidRPr="00000000">
        <w:rPr>
          <w:rFonts w:ascii="Google Sans Text" w:cs="Google Sans Text" w:eastAsia="Google Sans Text" w:hAnsi="Google Sans Text"/>
          <w:b w:val="1"/>
          <w:color w:val="1b1c1d"/>
          <w:rtl w:val="0"/>
        </w:rPr>
        <w:t xml:space="preserve">attributing GPU costs back to your CPU source code.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trade-off is that its sampling-based nature provides a </w:t>
      </w:r>
      <w:r w:rsidDel="00000000" w:rsidR="00000000" w:rsidRPr="00000000">
        <w:rPr>
          <w:rFonts w:ascii="Google Sans Text" w:cs="Google Sans Text" w:eastAsia="Google Sans Text" w:hAnsi="Google Sans Text"/>
          <w:i w:val="1"/>
          <w:color w:val="1b1c1d"/>
          <w:rtl w:val="0"/>
        </w:rPr>
        <w:t xml:space="preserve">statistical summary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It is exceptionally good at finding hotspots (where time is spent), but it is not designed to capture </w:t>
      </w:r>
      <w:r w:rsidDel="00000000" w:rsidR="00000000" w:rsidRPr="00000000">
        <w:rPr>
          <w:rFonts w:ascii="Google Sans Text" w:cs="Google Sans Text" w:eastAsia="Google Sans Text" w:hAnsi="Google Sans Text"/>
          <w:i w:val="1"/>
          <w:color w:val="1b1c1d"/>
          <w:rtl w:val="0"/>
        </w:rPr>
        <w:t xml:space="preserve">every single</w:t>
      </w:r>
      <w:r w:rsidDel="00000000" w:rsidR="00000000" w:rsidRPr="00000000">
        <w:rPr>
          <w:rFonts w:ascii="Google Sans Text" w:cs="Google Sans Text" w:eastAsia="Google Sans Text" w:hAnsi="Google Sans Text"/>
          <w:color w:val="1b1c1d"/>
          <w:rtl w:val="0"/>
        </w:rPr>
        <w:t xml:space="preserve"> communication or synchronization event. For debugging rare, transient, or dynamic timeline-based events (like a single stalled MPI message), a trace-based tool is more appropriate.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Caliper: The Developer-Integrated "Toolbox in a Library"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Caliper represents a third, distinct philosophy. It is not an external tool that wraps or instruments an application; it is a "toolbox in a library".</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It is an "application introspection system" </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that is </w:t>
      </w:r>
      <w:r w:rsidDel="00000000" w:rsidR="00000000" w:rsidRPr="00000000">
        <w:rPr>
          <w:rFonts w:ascii="Google Sans Text" w:cs="Google Sans Text" w:eastAsia="Google Sans Text" w:hAnsi="Google Sans Text"/>
          <w:i w:val="1"/>
          <w:color w:val="1b1c1d"/>
          <w:rtl w:val="0"/>
        </w:rPr>
        <w:t xml:space="preserve">linked into</w:t>
      </w:r>
      <w:r w:rsidDel="00000000" w:rsidR="00000000" w:rsidRPr="00000000">
        <w:rPr>
          <w:rFonts w:ascii="Google Sans Text" w:cs="Google Sans Text" w:eastAsia="Google Sans Text" w:hAnsi="Google Sans Text"/>
          <w:color w:val="1b1c1d"/>
          <w:rtl w:val="0"/>
        </w:rPr>
        <w:t xml:space="preserve"> an application by the developer to build performance analysis capabilities directly into the code itself.</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"Always-On" Developer-Led Instrumentation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Caliper "user experience" is centered on the </w:t>
      </w:r>
      <w:r w:rsidDel="00000000" w:rsidR="00000000" w:rsidRPr="00000000">
        <w:rPr>
          <w:rFonts w:ascii="Google Sans Text" w:cs="Google Sans Text" w:eastAsia="Google Sans Text" w:hAnsi="Google Sans Text"/>
          <w:i w:val="1"/>
          <w:color w:val="1b1c1d"/>
          <w:rtl w:val="0"/>
        </w:rPr>
        <w:t xml:space="preserve">application developer</w:t>
      </w:r>
      <w:r w:rsidDel="00000000" w:rsidR="00000000" w:rsidRPr="00000000">
        <w:rPr>
          <w:rFonts w:ascii="Google Sans Text" w:cs="Google Sans Text" w:eastAsia="Google Sans Text" w:hAnsi="Google Sans Text"/>
          <w:color w:val="1b1c1d"/>
          <w:rtl w:val="0"/>
        </w:rPr>
        <w:t xml:space="preserve">. The developer uses Caliper's C, C++, and Fortran API to </w:t>
      </w:r>
      <w:r w:rsidDel="00000000" w:rsidR="00000000" w:rsidRPr="00000000">
        <w:rPr>
          <w:rFonts w:ascii="Google Sans Text" w:cs="Google Sans Text" w:eastAsia="Google Sans Text" w:hAnsi="Google Sans Text"/>
          <w:i w:val="1"/>
          <w:color w:val="1b1c1d"/>
          <w:rtl w:val="0"/>
        </w:rPr>
        <w:t xml:space="preserve">manually</w:t>
      </w:r>
      <w:r w:rsidDel="00000000" w:rsidR="00000000" w:rsidRPr="00000000">
        <w:rPr>
          <w:rFonts w:ascii="Google Sans Text" w:cs="Google Sans Text" w:eastAsia="Google Sans Text" w:hAnsi="Google Sans Text"/>
          <w:color w:val="1b1c1d"/>
          <w:rtl w:val="0"/>
        </w:rPr>
        <w:t xml:space="preserve"> annotate regions of interest in the source code.</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annotation API is simple and macro-based:</w:t>
      </w:r>
    </w:p>
    <w:p w:rsidR="00000000" w:rsidDel="00000000" w:rsidP="00000000" w:rsidRDefault="00000000" w:rsidRPr="00000000" w14:paraId="0000009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CALI_CXX_MARK_FUNCTION marks the scope of an entire C++ function.</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9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CALI_MARK_BEGIN("region_name") and CALI_MARK_END("region_name") are used to mark arbitrary code blocks.</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9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CALI_CXX_MARK_LOOP_BEGIN(id, "loop_name") and CALI_CXX_MARK_LOOP_END(id) are used to profile loops.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benefit of this "always-on" design is that these annotations, by default, add </w:t>
      </w:r>
      <w:r w:rsidDel="00000000" w:rsidR="00000000" w:rsidRPr="00000000">
        <w:rPr>
          <w:rFonts w:ascii="Google Sans Text" w:cs="Google Sans Text" w:eastAsia="Google Sans Text" w:hAnsi="Google Sans Text"/>
          <w:i w:val="1"/>
          <w:color w:val="1b1c1d"/>
          <w:rtl w:val="0"/>
        </w:rPr>
        <w:t xml:space="preserve">negligible</w:t>
      </w:r>
      <w:r w:rsidDel="00000000" w:rsidR="00000000" w:rsidRPr="00000000">
        <w:rPr>
          <w:rFonts w:ascii="Google Sans Text" w:cs="Google Sans Text" w:eastAsia="Google Sans Text" w:hAnsi="Google Sans Text"/>
          <w:color w:val="1b1c1d"/>
          <w:rtl w:val="0"/>
        </w:rPr>
        <w:t xml:space="preserve"> performance overhead.</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The Caliper library does not record any data unless it is explicitly activated. This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 is the key to the Caliper workflow. A developer can use Caliper's ConfigManager API to programmatically enable profiling </w:t>
      </w:r>
      <w:r w:rsidDel="00000000" w:rsidR="00000000" w:rsidRPr="00000000">
        <w:rPr>
          <w:rFonts w:ascii="Google Sans Text" w:cs="Google Sans Text" w:eastAsia="Google Sans Text" w:hAnsi="Google Sans Text"/>
          <w:i w:val="1"/>
          <w:color w:val="1b1c1d"/>
          <w:rtl w:val="0"/>
        </w:rPr>
        <w:t xml:space="preserve">at runtime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often by tying it to a simple command-line argument that they add to their application.</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an end-user of a Caliper-enabled application could simply run ./app --profile, and the application itself would turn on Caliper's "runtime-report" service and print a time profile at the end.</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makes performance analysis a </w:t>
      </w:r>
      <w:r w:rsidDel="00000000" w:rsidR="00000000" w:rsidRPr="00000000">
        <w:rPr>
          <w:rFonts w:ascii="Google Sans Text" w:cs="Google Sans Text" w:eastAsia="Google Sans Text" w:hAnsi="Google Sans Text"/>
          <w:i w:val="1"/>
          <w:color w:val="1b1c1d"/>
          <w:rtl w:val="0"/>
        </w:rPr>
        <w:t xml:space="preserve">feature</w:t>
      </w:r>
      <w:r w:rsidDel="00000000" w:rsidR="00000000" w:rsidRPr="00000000">
        <w:rPr>
          <w:rFonts w:ascii="Google Sans Text" w:cs="Google Sans Text" w:eastAsia="Google Sans Text" w:hAnsi="Google Sans Text"/>
          <w:color w:val="1b1c1d"/>
          <w:rtl w:val="0"/>
        </w:rPr>
        <w:t xml:space="preserve"> of the application, not an external, complex process.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Feature: Semantic Context and Metadata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Caliper's "killer feature" is its ability to capture </w:t>
      </w:r>
      <w:r w:rsidDel="00000000" w:rsidR="00000000" w:rsidRPr="00000000">
        <w:rPr>
          <w:rFonts w:ascii="Google Sans Text" w:cs="Google Sans Text" w:eastAsia="Google Sans Text" w:hAnsi="Google Sans Text"/>
          <w:i w:val="1"/>
          <w:color w:val="1b1c1d"/>
          <w:rtl w:val="0"/>
        </w:rPr>
        <w:t xml:space="preserve">application semantics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metadata</w:t>
      </w:r>
      <w:r w:rsidDel="00000000" w:rsidR="00000000" w:rsidRPr="00000000">
        <w:rPr>
          <w:rFonts w:ascii="Google Sans Text" w:cs="Google Sans Text" w:eastAsia="Google Sans Text" w:hAnsi="Google Sans Text"/>
          <w:color w:val="1b1c1d"/>
          <w:rtl w:val="0"/>
        </w:rPr>
        <w:t xml:space="preserve">. While sampling-based tools like HPCToolkit capture the </w:t>
      </w:r>
      <w:r w:rsidDel="00000000" w:rsidR="00000000" w:rsidRPr="00000000">
        <w:rPr>
          <w:rFonts w:ascii="Google Sans Text" w:cs="Google Sans Text" w:eastAsia="Google Sans Text" w:hAnsi="Google Sans Text"/>
          <w:i w:val="1"/>
          <w:color w:val="1b1c1d"/>
          <w:rtl w:val="0"/>
        </w:rPr>
        <w:t xml:space="preserve">call path</w:t>
      </w:r>
      <w:r w:rsidDel="00000000" w:rsidR="00000000" w:rsidRPr="00000000">
        <w:rPr>
          <w:rFonts w:ascii="Google Sans Text" w:cs="Google Sans Text" w:eastAsia="Google Sans Text" w:hAnsi="Google Sans Text"/>
          <w:color w:val="1b1c1d"/>
          <w:rtl w:val="0"/>
        </w:rPr>
        <w:t xml:space="preserve">, they often miss the application-level context that is only available through source-code annotations.</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Caliper is built on a "flexible key:value data model".</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This allows a developer to record not just timings, but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arbitrary metadata and associate it with a profile. For example, a developer can add annotations to record the current time step, the solver algorithm being used, or the size of a data structure: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cali_set_global_int_byname("config1", config1); 75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cali_set_global_string_byname("solver_type", "GMRES");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capability transforms Caliper from a simple </w:t>
      </w:r>
      <w:r w:rsidDel="00000000" w:rsidR="00000000" w:rsidRPr="00000000">
        <w:rPr>
          <w:rFonts w:ascii="Google Sans Text" w:cs="Google Sans Text" w:eastAsia="Google Sans Text" w:hAnsi="Google Sans Text"/>
          <w:i w:val="1"/>
          <w:color w:val="1b1c1d"/>
          <w:rtl w:val="0"/>
        </w:rPr>
        <w:t xml:space="preserve">profiler</w:t>
      </w:r>
      <w:r w:rsidDel="00000000" w:rsidR="00000000" w:rsidRPr="00000000">
        <w:rPr>
          <w:rFonts w:ascii="Google Sans Text" w:cs="Google Sans Text" w:eastAsia="Google Sans Text" w:hAnsi="Google Sans Text"/>
          <w:color w:val="1b1c1d"/>
          <w:rtl w:val="0"/>
        </w:rPr>
        <w:t xml:space="preserve"> into an </w:t>
      </w:r>
      <w:r w:rsidDel="00000000" w:rsidR="00000000" w:rsidRPr="00000000">
        <w:rPr>
          <w:rFonts w:ascii="Google Sans Text" w:cs="Google Sans Text" w:eastAsia="Google Sans Text" w:hAnsi="Google Sans Text"/>
          <w:i w:val="1"/>
          <w:color w:val="1b1c1d"/>
          <w:rtl w:val="0"/>
        </w:rPr>
        <w:t xml:space="preserve">introspection framework</w:t>
      </w:r>
      <w:r w:rsidDel="00000000" w:rsidR="00000000" w:rsidRPr="00000000">
        <w:rPr>
          <w:rFonts w:ascii="Google Sans Text" w:cs="Google Sans Text" w:eastAsia="Google Sans Text" w:hAnsi="Google Sans Text"/>
          <w:color w:val="1b1c1d"/>
          <w:rtl w:val="0"/>
        </w:rPr>
        <w:t xml:space="preserve">. It enables powerful, multi-run analyses that correlate performance with application-specific logic. A user can collect data from hundreds of runs and then ask a question like, "How does the performance of the 'solve' region (from CALI_MARK_BEGIN("solve")) change as I vary the 'config1' parameter?".</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semantic analysis is something most external tools cannot provide.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GPU Portability and Language Support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Caliper provides targeted, first-class support for C, C++, and Fortran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It also supports parallel programming models like MPI, OpenMP, Kokkos, and RAJA.</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GPU support is focused and robust for the two most common platforms:</w:t>
      </w:r>
    </w:p>
    <w:p w:rsidR="00000000" w:rsidDel="00000000" w:rsidP="00000000" w:rsidRDefault="00000000" w:rsidRPr="00000000" w14:paraId="000000A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(CUDA):</w:t>
      </w:r>
      <w:r w:rsidDel="00000000" w:rsidR="00000000" w:rsidRPr="00000000">
        <w:rPr>
          <w:rFonts w:ascii="Google Sans Text" w:cs="Google Sans Text" w:eastAsia="Google Sans Text" w:hAnsi="Google Sans Text"/>
          <w:color w:val="1b1c1d"/>
          <w:rtl w:val="0"/>
        </w:rPr>
        <w:t xml:space="preserve"> Requires Caliper to be built with CUpti support (-DWITH_CUPTI=On).</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A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AMD (ROCm):</w:t>
      </w:r>
      <w:r w:rsidDel="00000000" w:rsidR="00000000" w:rsidRPr="00000000">
        <w:rPr>
          <w:rFonts w:ascii="Google Sans Text" w:cs="Google Sans Text" w:eastAsia="Google Sans Text" w:hAnsi="Google Sans Text"/>
          <w:color w:val="1b1c1d"/>
          <w:rtl w:val="0"/>
        </w:rPr>
        <w:t xml:space="preserve"> Requires Caliper to be built with roctracer support (-DWITH_ROCTRACER=On).</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Caliper's configuration services can then be used to profile specific aspects of GPU execution. Users can enable options to:</w:t>
      </w:r>
    </w:p>
    <w:p w:rsidR="00000000" w:rsidDel="00000000" w:rsidP="00000000" w:rsidRDefault="00000000" w:rsidRPr="00000000" w14:paraId="000000A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 Host-side API functions:</w:t>
      </w:r>
      <w:r w:rsidDel="00000000" w:rsidR="00000000" w:rsidRPr="00000000">
        <w:rPr>
          <w:rFonts w:ascii="Google Sans Text" w:cs="Google Sans Text" w:eastAsia="Google Sans Text" w:hAnsi="Google Sans Text"/>
          <w:color w:val="1b1c1d"/>
          <w:rtl w:val="0"/>
        </w:rPr>
        <w:t xml:space="preserve"> profile.cuda or profile.hip reports time spent in calls like cudaMemcpy and cudaLaunchKernel.</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A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 Device-side Activities:</w:t>
      </w:r>
      <w:r w:rsidDel="00000000" w:rsidR="00000000" w:rsidRPr="00000000">
        <w:rPr>
          <w:rFonts w:ascii="Google Sans Text" w:cs="Google Sans Text" w:eastAsia="Google Sans Text" w:hAnsi="Google Sans Text"/>
          <w:color w:val="1b1c1d"/>
          <w:rtl w:val="0"/>
        </w:rPr>
        <w:t xml:space="preserve"> cuda.gputime or rocm.gputime measures the </w:t>
      </w:r>
      <w:r w:rsidDel="00000000" w:rsidR="00000000" w:rsidRPr="00000000">
        <w:rPr>
          <w:rFonts w:ascii="Google Sans Text" w:cs="Google Sans Text" w:eastAsia="Google Sans Text" w:hAnsi="Google Sans Text"/>
          <w:i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time spent on the device for kernel executions and memory copies.</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A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 Memory Copy Volume:</w:t>
      </w:r>
      <w:r w:rsidDel="00000000" w:rsidR="00000000" w:rsidRPr="00000000">
        <w:rPr>
          <w:rFonts w:ascii="Google Sans Text" w:cs="Google Sans Text" w:eastAsia="Google Sans Text" w:hAnsi="Google Sans Text"/>
          <w:color w:val="1b1c1d"/>
          <w:rtl w:val="0"/>
        </w:rPr>
        <w:t xml:space="preserve"> cuda.memcpy reports the </w:t>
      </w:r>
      <w:r w:rsidDel="00000000" w:rsidR="00000000" w:rsidRPr="00000000">
        <w:rPr>
          <w:rFonts w:ascii="Google Sans Text" w:cs="Google Sans Text" w:eastAsia="Google Sans Text" w:hAnsi="Google Sans Text"/>
          <w:i w:val="1"/>
          <w:color w:val="1b1c1d"/>
          <w:rtl w:val="0"/>
        </w:rPr>
        <w:t xml:space="preserve">volume</w:t>
      </w:r>
      <w:r w:rsidDel="00000000" w:rsidR="00000000" w:rsidRPr="00000000">
        <w:rPr>
          <w:rFonts w:ascii="Google Sans Text" w:cs="Google Sans Text" w:eastAsia="Google Sans Text" w:hAnsi="Google Sans Text"/>
          <w:color w:val="1b1c1d"/>
          <w:rtl w:val="0"/>
        </w:rPr>
        <w:t xml:space="preserve"> of data (in Megabytes) copied between the CPU and GPU.</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Caliper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Caliper is not a general-purpose replacement for HPCToolkit or TAU. It is a specialized tool for a specific, and very important, use case.</w:t>
      </w:r>
    </w:p>
    <w:p w:rsidR="00000000" w:rsidDel="00000000" w:rsidP="00000000" w:rsidRDefault="00000000" w:rsidRPr="00000000" w14:paraId="000000A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Developers:</w:t>
      </w:r>
      <w:r w:rsidDel="00000000" w:rsidR="00000000" w:rsidRPr="00000000">
        <w:rPr>
          <w:rFonts w:ascii="Google Sans Text" w:cs="Google Sans Text" w:eastAsia="Google Sans Text" w:hAnsi="Google Sans Text"/>
          <w:color w:val="1b1c1d"/>
          <w:rtl w:val="0"/>
        </w:rPr>
        <w:t xml:space="preserve"> When you are the </w:t>
      </w:r>
      <w:r w:rsidDel="00000000" w:rsidR="00000000" w:rsidRPr="00000000">
        <w:rPr>
          <w:rFonts w:ascii="Google Sans Text" w:cs="Google Sans Text" w:eastAsia="Google Sans Text" w:hAnsi="Google Sans Text"/>
          <w:b w:val="1"/>
          <w:color w:val="1b1c1d"/>
          <w:rtl w:val="0"/>
        </w:rPr>
        <w:t xml:space="preserve">developer of an application or library</w:t>
      </w:r>
      <w:r w:rsidDel="00000000" w:rsidR="00000000" w:rsidRPr="00000000">
        <w:rPr>
          <w:rFonts w:ascii="Google Sans Text" w:cs="Google Sans Text" w:eastAsia="Google Sans Text" w:hAnsi="Google Sans Text"/>
          <w:color w:val="1b1c1d"/>
          <w:rtl w:val="0"/>
        </w:rPr>
        <w:t xml:space="preserve"> and want to build profiling capabilities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into your code.</w:t>
      </w:r>
    </w:p>
    <w:p w:rsidR="00000000" w:rsidDel="00000000" w:rsidP="00000000" w:rsidRDefault="00000000" w:rsidRPr="00000000" w14:paraId="000000A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User-Friendly Profiling:</w:t>
      </w:r>
      <w:r w:rsidDel="00000000" w:rsidR="00000000" w:rsidRPr="00000000">
        <w:rPr>
          <w:rFonts w:ascii="Google Sans Text" w:cs="Google Sans Text" w:eastAsia="Google Sans Text" w:hAnsi="Google Sans Text"/>
          <w:color w:val="1b1c1d"/>
          <w:rtl w:val="0"/>
        </w:rPr>
        <w:t xml:space="preserve"> When you want to provide your </w:t>
      </w:r>
      <w:r w:rsidDel="00000000" w:rsidR="00000000" w:rsidRPr="00000000">
        <w:rPr>
          <w:rFonts w:ascii="Google Sans Text" w:cs="Google Sans Text" w:eastAsia="Google Sans Text" w:hAnsi="Google Sans Text"/>
          <w:i w:val="1"/>
          <w:color w:val="1b1c1d"/>
          <w:rtl w:val="0"/>
        </w:rPr>
        <w:t xml:space="preserve">end-users</w:t>
      </w:r>
      <w:r w:rsidDel="00000000" w:rsidR="00000000" w:rsidRPr="00000000">
        <w:rPr>
          <w:rFonts w:ascii="Google Sans Text" w:cs="Google Sans Text" w:eastAsia="Google Sans Text" w:hAnsi="Google Sans Text"/>
          <w:color w:val="1b1c1d"/>
          <w:rtl w:val="0"/>
        </w:rPr>
        <w:t xml:space="preserve"> with a simple, non-invasive way to get a performance report (e.g., ./app --profile).</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A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Semantic Analysis:</w:t>
      </w:r>
      <w:r w:rsidDel="00000000" w:rsidR="00000000" w:rsidRPr="00000000">
        <w:rPr>
          <w:rFonts w:ascii="Google Sans Text" w:cs="Google Sans Text" w:eastAsia="Google Sans Text" w:hAnsi="Google Sans Text"/>
          <w:color w:val="1b1c1d"/>
          <w:rtl w:val="0"/>
        </w:rPr>
        <w:t xml:space="preserve"> When you need to </w:t>
      </w:r>
      <w:r w:rsidDel="00000000" w:rsidR="00000000" w:rsidRPr="00000000">
        <w:rPr>
          <w:rFonts w:ascii="Google Sans Text" w:cs="Google Sans Text" w:eastAsia="Google Sans Text" w:hAnsi="Google Sans Text"/>
          <w:b w:val="1"/>
          <w:color w:val="1b1c1d"/>
          <w:rtl w:val="0"/>
        </w:rPr>
        <w:t xml:space="preserve">correlate performance data with application-specific metadata</w:t>
      </w:r>
      <w:r w:rsidDel="00000000" w:rsidR="00000000" w:rsidRPr="00000000">
        <w:rPr>
          <w:rFonts w:ascii="Google Sans Text" w:cs="Google Sans Text" w:eastAsia="Google Sans Text" w:hAnsi="Google Sans Text"/>
          <w:color w:val="1b1c1d"/>
          <w:rtl w:val="0"/>
        </w:rPr>
        <w:t xml:space="preserve"> (e.g., algorithm parameters, problem size, time step).</w:t>
      </w:r>
    </w:p>
    <w:p w:rsidR="00000000" w:rsidDel="00000000" w:rsidP="00000000" w:rsidRDefault="00000000" w:rsidRPr="00000000" w14:paraId="000000AF">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GPU Metrics:</w:t>
      </w:r>
      <w:r w:rsidDel="00000000" w:rsidR="00000000" w:rsidRPr="00000000">
        <w:rPr>
          <w:rFonts w:ascii="Google Sans Text" w:cs="Google Sans Text" w:eastAsia="Google Sans Text" w:hAnsi="Google Sans Text"/>
          <w:color w:val="1b1c1d"/>
          <w:rtl w:val="0"/>
        </w:rPr>
        <w:t xml:space="preserve"> When you want to programmatically query specific GPU metrics, such as memory-copy volume, from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your application.</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The Score-P Ecosystem: A Unified Workflow for Profiling and Tracing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fourth major component of the E4S performance portfolio is not a single tool, but an integrated </w:t>
      </w:r>
      <w:r w:rsidDel="00000000" w:rsidR="00000000" w:rsidRPr="00000000">
        <w:rPr>
          <w:rFonts w:ascii="Google Sans Text" w:cs="Google Sans Text" w:eastAsia="Google Sans Text" w:hAnsi="Google Sans Text"/>
          <w:i w:val="1"/>
          <w:color w:val="1b1c1d"/>
          <w:rtl w:val="0"/>
        </w:rPr>
        <w:t xml:space="preserve">ecosystem</w:t>
      </w:r>
      <w:r w:rsidDel="00000000" w:rsidR="00000000" w:rsidRPr="00000000">
        <w:rPr>
          <w:rFonts w:ascii="Google Sans Text" w:cs="Google Sans Text" w:eastAsia="Google Sans Text" w:hAnsi="Google Sans Text"/>
          <w:color w:val="1b1c1d"/>
          <w:rtl w:val="0"/>
        </w:rPr>
        <w:t xml:space="preserve"> of tools designed to work together. This ecosystem, centered around the Score-P measurement infrastructure, perfectly embodies the "separation of concerns" philosophy. One tool (Score-P) handles all measurement, while other specialized tools (CUBE, Vampir, Scalasca) handle distinct forms of analysis. This approach provides a powerful, scalable, and standardized workflow for deep performance analysis.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Score-P: The Common Measurement Infrastructure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Score-P is a "highly scalable and easy-to-use tool suite"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whose sole purpose is to </w:t>
      </w:r>
      <w:r w:rsidDel="00000000" w:rsidR="00000000" w:rsidRPr="00000000">
        <w:rPr>
          <w:rFonts w:ascii="Google Sans Text" w:cs="Google Sans Text" w:eastAsia="Google Sans Text" w:hAnsi="Google Sans Text"/>
          <w:i w:val="1"/>
          <w:color w:val="1b1c1d"/>
          <w:rtl w:val="0"/>
        </w:rPr>
        <w:t xml:space="preserve">measure</w:t>
      </w:r>
      <w:r w:rsidDel="00000000" w:rsidR="00000000" w:rsidRPr="00000000">
        <w:rPr>
          <w:rFonts w:ascii="Google Sans Text" w:cs="Google Sans Text" w:eastAsia="Google Sans Text" w:hAnsi="Google Sans Text"/>
          <w:color w:val="1b1c1d"/>
          <w:rtl w:val="0"/>
        </w:rPr>
        <w:t xml:space="preserve"> the performance of parallel applications. It was jointly developed by leading HPC performance tool groups to act as a </w:t>
      </w:r>
      <w:r w:rsidDel="00000000" w:rsidR="00000000" w:rsidRPr="00000000">
        <w:rPr>
          <w:rFonts w:ascii="Google Sans Text" w:cs="Google Sans Text" w:eastAsia="Google Sans Text" w:hAnsi="Google Sans Text"/>
          <w:i w:val="1"/>
          <w:color w:val="1b1c1d"/>
          <w:rtl w:val="0"/>
        </w:rPr>
        <w:t xml:space="preserve">unified measurement infrastructure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analyze data itself; it generates standardized performance data formats that are then </w:t>
      </w:r>
      <w:r w:rsidDel="00000000" w:rsidR="00000000" w:rsidRPr="00000000">
        <w:rPr>
          <w:rFonts w:ascii="Google Sans Text" w:cs="Google Sans Text" w:eastAsia="Google Sans Text" w:hAnsi="Google Sans Text"/>
          <w:i w:val="1"/>
          <w:color w:val="1b1c1d"/>
          <w:rtl w:val="0"/>
        </w:rPr>
        <w:t xml:space="preserve">consumed</w:t>
      </w:r>
      <w:r w:rsidDel="00000000" w:rsidR="00000000" w:rsidRPr="00000000">
        <w:rPr>
          <w:rFonts w:ascii="Google Sans Text" w:cs="Google Sans Text" w:eastAsia="Google Sans Text" w:hAnsi="Google Sans Text"/>
          <w:color w:val="1b1c1d"/>
          <w:rtl w:val="0"/>
        </w:rPr>
        <w:t xml:space="preserve"> by other analysis tools, including CUBE, Vampir, Scalasca, and even TAU.</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The "Profile First, Then Trace" Workflow</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Score-P user experience is built around a powerful and highly recommended workflow: </w:t>
      </w:r>
      <w:r w:rsidDel="00000000" w:rsidR="00000000" w:rsidRPr="00000000">
        <w:rPr>
          <w:rFonts w:ascii="Google Sans Text" w:cs="Google Sans Text" w:eastAsia="Google Sans Text" w:hAnsi="Google Sans Text"/>
          <w:b w:val="1"/>
          <w:color w:val="1b1c1d"/>
          <w:rtl w:val="0"/>
        </w:rPr>
        <w:t xml:space="preserve">"Profile First, Then Filter, Then Trace."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workflow is designed to manage the primary challenge of tracing: data volume. A full, unfiltered event trace of a large parallel application can be "prohibitively large" </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often generating terabytes of data and introducing significant measurement overhead.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Score-P workflow intelligently avoids this problem in a series of steps:</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Instrumentation:</w:t>
      </w:r>
      <w:r w:rsidDel="00000000" w:rsidR="00000000" w:rsidRPr="00000000">
        <w:rPr>
          <w:rFonts w:ascii="Google Sans Text" w:cs="Google Sans Text" w:eastAsia="Google Sans Text" w:hAnsi="Google Sans Text"/>
          <w:color w:val="1b1c1d"/>
          <w:rtl w:val="0"/>
        </w:rPr>
        <w:t xml:space="preserve"> The user instruments their application </w:t>
      </w:r>
      <w:r w:rsidDel="00000000" w:rsidR="00000000" w:rsidRPr="00000000">
        <w:rPr>
          <w:rFonts w:ascii="Google Sans Text" w:cs="Google Sans Text" w:eastAsia="Google Sans Text" w:hAnsi="Google Sans Text"/>
          <w:i w:val="1"/>
          <w:color w:val="1b1c1d"/>
          <w:rtl w:val="0"/>
        </w:rPr>
        <w:t xml:space="preserve">once</w:t>
      </w:r>
      <w:r w:rsidDel="00000000" w:rsidR="00000000" w:rsidRPr="00000000">
        <w:rPr>
          <w:rFonts w:ascii="Google Sans Text" w:cs="Google Sans Text" w:eastAsia="Google Sans Text" w:hAnsi="Google Sans Text"/>
          <w:color w:val="1b1c1d"/>
          <w:rtl w:val="0"/>
        </w:rPr>
        <w:t xml:space="preserve"> by simply prepending the scorep command to their normal compile and link commands (e.g., scorep mpicc..., scorep-ifc...).</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Score-P's compiler wrapper automatically adds instrumentation for function calls, MPI, OpenMP, and other supported paradigms.</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Profiling Run:</w:t>
      </w:r>
      <w:r w:rsidDel="00000000" w:rsidR="00000000" w:rsidRPr="00000000">
        <w:rPr>
          <w:rFonts w:ascii="Google Sans Text" w:cs="Google Sans Text" w:eastAsia="Google Sans Text" w:hAnsi="Google Sans Text"/>
          <w:color w:val="1b1c1d"/>
          <w:rtl w:val="0"/>
        </w:rPr>
        <w:t xml:space="preserve"> The user first performs a </w:t>
      </w:r>
      <w:r w:rsidDel="00000000" w:rsidR="00000000" w:rsidRPr="00000000">
        <w:rPr>
          <w:rFonts w:ascii="Google Sans Text" w:cs="Google Sans Text" w:eastAsia="Google Sans Text" w:hAnsi="Google Sans Text"/>
          <w:i w:val="1"/>
          <w:color w:val="1b1c1d"/>
          <w:rtl w:val="0"/>
        </w:rPr>
        <w:t xml:space="preserve">profiling</w:t>
      </w:r>
      <w:r w:rsidDel="00000000" w:rsidR="00000000" w:rsidRPr="00000000">
        <w:rPr>
          <w:rFonts w:ascii="Google Sans Text" w:cs="Google Sans Text" w:eastAsia="Google Sans Text" w:hAnsi="Google Sans Text"/>
          <w:color w:val="1b1c1d"/>
          <w:rtl w:val="0"/>
        </w:rPr>
        <w:t xml:space="preserve"> run. By default, Score-P is configured to generate a lightweight summary profile (SCOREP_ENABLE_PROFILING=true, SCOREP_ENABLE_TRACING=false).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run produces a profile.cubex file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which is a compact summary of where time was spent in the application.</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Analysis &amp; Filtering:</w:t>
      </w:r>
      <w:r w:rsidDel="00000000" w:rsidR="00000000" w:rsidRPr="00000000">
        <w:rPr>
          <w:rFonts w:ascii="Google Sans Text" w:cs="Google Sans Text" w:eastAsia="Google Sans Text" w:hAnsi="Google Sans Text"/>
          <w:color w:val="1b1c1d"/>
          <w:rtl w:val="0"/>
        </w:rPr>
        <w:t xml:space="preserve"> The user analyzes this small profile (e.g., with the CUBE browser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to identify the "hot" functions. More importantly, the user runs the </w:t>
      </w:r>
      <w:r w:rsidDel="00000000" w:rsidR="00000000" w:rsidRPr="00000000">
        <w:rPr>
          <w:rFonts w:ascii="Google Sans Text" w:cs="Google Sans Text" w:eastAsia="Google Sans Text" w:hAnsi="Google Sans Text"/>
          <w:b w:val="1"/>
          <w:color w:val="1b1c1d"/>
          <w:rtl w:val="0"/>
        </w:rPr>
        <w:t xml:space="preserve">scorep-score</w:t>
      </w:r>
      <w:r w:rsidDel="00000000" w:rsidR="00000000" w:rsidRPr="00000000">
        <w:rPr>
          <w:rFonts w:ascii="Google Sans Text" w:cs="Google Sans Text" w:eastAsia="Google Sans Text" w:hAnsi="Google Sans Text"/>
          <w:color w:val="1b1c1d"/>
          <w:rtl w:val="0"/>
        </w:rPr>
        <w:t xml:space="preserve"> utility on the profile.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critical tool analyzes the profile and </w:t>
      </w:r>
      <w:r w:rsidDel="00000000" w:rsidR="00000000" w:rsidRPr="00000000">
        <w:rPr>
          <w:rFonts w:ascii="Google Sans Text" w:cs="Google Sans Text" w:eastAsia="Google Sans Text" w:hAnsi="Google Sans Text"/>
          <w:i w:val="1"/>
          <w:color w:val="1b1c1d"/>
          <w:rtl w:val="0"/>
        </w:rPr>
        <w:t xml:space="preserve">estimates</w:t>
      </w:r>
      <w:r w:rsidDel="00000000" w:rsidR="00000000" w:rsidRPr="00000000">
        <w:rPr>
          <w:rFonts w:ascii="Google Sans Text" w:cs="Google Sans Text" w:eastAsia="Google Sans Text" w:hAnsi="Google Sans Text"/>
          <w:color w:val="1b1c1d"/>
          <w:rtl w:val="0"/>
        </w:rPr>
        <w:t xml:space="preserve"> the size of a trace file if one were to be generated.</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It highlights which functions are called most frequently and contribute most to the trace data. Based on this, the user creates a filter file to exclude short, frequently called, or uninteresting functions from measurement.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Filtered Tracing Run:</w:t>
      </w:r>
      <w:r w:rsidDel="00000000" w:rsidR="00000000" w:rsidRPr="00000000">
        <w:rPr>
          <w:rFonts w:ascii="Google Sans Text" w:cs="Google Sans Text" w:eastAsia="Google Sans Text" w:hAnsi="Google Sans Text"/>
          <w:color w:val="1b1c1d"/>
          <w:rtl w:val="0"/>
        </w:rPr>
        <w:t xml:space="preserve"> The user re-runs the </w:t>
      </w:r>
      <w:r w:rsidDel="00000000" w:rsidR="00000000" w:rsidRPr="00000000">
        <w:rPr>
          <w:rFonts w:ascii="Google Sans Text" w:cs="Google Sans Text" w:eastAsia="Google Sans Text" w:hAnsi="Google Sans Text"/>
          <w:i w:val="1"/>
          <w:color w:val="1b1c1d"/>
          <w:rtl w:val="0"/>
        </w:rPr>
        <w:t xml:space="preserve">exact same instrumented binary</w:t>
      </w:r>
      <w:r w:rsidDel="00000000" w:rsidR="00000000" w:rsidRPr="00000000">
        <w:rPr>
          <w:rFonts w:ascii="Google Sans Text" w:cs="Google Sans Text" w:eastAsia="Google Sans Text" w:hAnsi="Google Sans Text"/>
          <w:color w:val="1b1c1d"/>
          <w:rtl w:val="0"/>
        </w:rPr>
        <w:t xml:space="preserve">. No recompilation is needed. This time, they set environment variables to enable tracing and apply the filter (SCOREP_ENABLE_PROFILING=false, SCOREP_ENABLE_TRACING=true, SCOREP_FILTERING_FILE=my.filter).</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Generation:</w:t>
      </w:r>
      <w:r w:rsidDel="00000000" w:rsidR="00000000" w:rsidRPr="00000000">
        <w:rPr>
          <w:rFonts w:ascii="Google Sans Text" w:cs="Google Sans Text" w:eastAsia="Google Sans Text" w:hAnsi="Google Sans Text"/>
          <w:color w:val="1b1c1d"/>
          <w:rtl w:val="0"/>
        </w:rPr>
        <w:t xml:space="preserve"> This filtered run produces a much smaller, manageable, and low-overhead event trace in the standardized </w:t>
      </w:r>
      <w:r w:rsidDel="00000000" w:rsidR="00000000" w:rsidRPr="00000000">
        <w:rPr>
          <w:rFonts w:ascii="Google Sans Text" w:cs="Google Sans Text" w:eastAsia="Google Sans Text" w:hAnsi="Google Sans Text"/>
          <w:b w:val="1"/>
          <w:color w:val="1b1c1d"/>
          <w:rtl w:val="0"/>
        </w:rPr>
        <w:t xml:space="preserve">Open Trace Format 2 (OTF2)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workflow is the "golden path" for using Score-P. It uses a fast, low-overhead profile to intelligently guide the creation of a targeted, low-overhead trace, saving the user from being "drowned in data."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GPU Portability and Language Support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Score-P provides comprehensive, scalable measurement for C, C++, and Fortran applications. Its support for parallel programming models is a key strength, with continuous testing for Serial, MPI, SHMEM, OpenMP, and Pthreads.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GPU portability is also comprehensive, with support for:</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CUDA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AMD HIP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OpenCL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OpenACC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means Score-P can capture and record events from all these different models, integrating them into a single, unified trace or profile.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Score-P</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user chooses to use Score-P </w:t>
      </w:r>
      <w:r w:rsidDel="00000000" w:rsidR="00000000" w:rsidRPr="00000000">
        <w:rPr>
          <w:rFonts w:ascii="Google Sans Text" w:cs="Google Sans Text" w:eastAsia="Google Sans Text" w:hAnsi="Google Sans Text"/>
          <w:i w:val="1"/>
          <w:color w:val="1b1c1d"/>
          <w:rtl w:val="0"/>
        </w:rPr>
        <w:t xml:space="preserve">when they want to use Vampir or Scalasca</w:t>
      </w:r>
      <w:r w:rsidDel="00000000" w:rsidR="00000000" w:rsidRPr="00000000">
        <w:rPr>
          <w:rFonts w:ascii="Google Sans Text" w:cs="Google Sans Text" w:eastAsia="Google Sans Text" w:hAnsi="Google Sans Text"/>
          <w:color w:val="1b1c1d"/>
          <w:rtl w:val="0"/>
        </w:rPr>
        <w:t xml:space="preserve">. It is the official, preferred, and integrated data-collection engine for those analysis tools. It is the starting point for any deep-dive </w:t>
      </w:r>
      <w:r w:rsidDel="00000000" w:rsidR="00000000" w:rsidRPr="00000000">
        <w:rPr>
          <w:rFonts w:ascii="Google Sans Text" w:cs="Google Sans Text" w:eastAsia="Google Sans Text" w:hAnsi="Google Sans Text"/>
          <w:i w:val="1"/>
          <w:color w:val="1b1c1d"/>
          <w:rtl w:val="0"/>
        </w:rPr>
        <w:t xml:space="preserve">trace analysis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automated bottleneck analysis</w:t>
      </w:r>
      <w:r w:rsidDel="00000000" w:rsidR="00000000" w:rsidRPr="00000000">
        <w:rPr>
          <w:rFonts w:ascii="Google Sans Text" w:cs="Google Sans Text" w:eastAsia="Google Sans Text" w:hAnsi="Google Sans Text"/>
          <w:color w:val="1b1c1d"/>
          <w:rtl w:val="0"/>
        </w:rPr>
        <w:t xml:space="preserve"> in the E4S ecosystem. Its robust, scalable, and standardized workflow makes it the gold standard for measuring complex hybrid MPI + OpenMP + GPU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88</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CUBE: The Profile Analyzer for Score-P and Scalasca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CUBE is the dedicated </w:t>
      </w:r>
      <w:r w:rsidDel="00000000" w:rsidR="00000000" w:rsidRPr="00000000">
        <w:rPr>
          <w:rFonts w:ascii="Google Sans Text" w:cs="Google Sans Text" w:eastAsia="Google Sans Text" w:hAnsi="Google Sans Text"/>
          <w:i w:val="1"/>
          <w:color w:val="1b1c1d"/>
          <w:rtl w:val="0"/>
        </w:rPr>
        <w:t xml:space="preserve">profile analysis tool</w:t>
      </w:r>
      <w:r w:rsidDel="00000000" w:rsidR="00000000" w:rsidRPr="00000000">
        <w:rPr>
          <w:rFonts w:ascii="Google Sans Text" w:cs="Google Sans Text" w:eastAsia="Google Sans Text" w:hAnsi="Google Sans Text"/>
          <w:color w:val="1b1c1d"/>
          <w:rtl w:val="0"/>
        </w:rPr>
        <w:t xml:space="preserve"> for the Score-P ecosystem.</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is a lightweight, graphical browser designed to read and display the profile data generated by Score-P (the *.cubex files) and the bottleneck reports generated by Scalasca.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CUBE's "user experience" is based on its powerful "three-dimensional" browsing interface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Performance Property (Metric):</w:t>
      </w:r>
      <w:r w:rsidDel="00000000" w:rsidR="00000000" w:rsidRPr="00000000">
        <w:rPr>
          <w:rFonts w:ascii="Google Sans Text" w:cs="Google Sans Text" w:eastAsia="Google Sans Text" w:hAnsi="Google Sans Text"/>
          <w:color w:val="1b1c1d"/>
          <w:rtl w:val="0"/>
        </w:rPr>
        <w:t xml:space="preserve"> The "what." This pane shows the list of available metrics, such as "Time," "MPI Time," "Visits," or custom bottleneck metrics from Scalasca.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 Tree (Program):</w:t>
      </w:r>
      <w:r w:rsidDel="00000000" w:rsidR="00000000" w:rsidRPr="00000000">
        <w:rPr>
          <w:rFonts w:ascii="Google Sans Text" w:cs="Google Sans Text" w:eastAsia="Google Sans Text" w:hAnsi="Google Sans Text"/>
          <w:color w:val="1b1c1d"/>
          <w:rtl w:val="0"/>
        </w:rPr>
        <w:t xml:space="preserve"> The "where." This pane shows the application's call tree, allowing the user to drill down from main() into the specific functions and loops responsible for the cost.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 Location (System):</w:t>
      </w:r>
      <w:r w:rsidDel="00000000" w:rsidR="00000000" w:rsidRPr="00000000">
        <w:rPr>
          <w:rFonts w:ascii="Google Sans Text" w:cs="Google Sans Text" w:eastAsia="Google Sans Text" w:hAnsi="Google Sans Text"/>
          <w:color w:val="1b1c1d"/>
          <w:rtl w:val="0"/>
        </w:rPr>
        <w:t xml:space="preserve"> The "who." This pane shows the parallel system topology, such as a list of MPI processes and their threads.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All three panes are coupled. A user can click on a metric (e.g., "Time"), a function (e.g., compute_rhs), and a process (e.g., "Rank 0"), and immediately see the value. More powerfully, they can click on "Time" and compute_rhs and see a color-coded "severity matrix" showing how the time for that function is distributed across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processes, instantly revealing load imbalance.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CUBE is the primary tool for the "Analysis &amp; Filtering" step of the Score-P workflow. It provides the quick, high-level overview of hotspots needed to make an informed decision about what to trace.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Vampir: The Interactive "Microscope" for Event Traces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Vampir is the "V" in the "VI-HPS" (Virtual Institute for High Productivity Supercomputing) toolset, and it is the premier tool for </w:t>
      </w:r>
      <w:r w:rsidDel="00000000" w:rsidR="00000000" w:rsidRPr="00000000">
        <w:rPr>
          <w:rFonts w:ascii="Google Sans Text" w:cs="Google Sans Text" w:eastAsia="Google Sans Text" w:hAnsi="Google Sans Text"/>
          <w:i w:val="1"/>
          <w:color w:val="1b1c1d"/>
          <w:rtl w:val="0"/>
        </w:rPr>
        <w:t xml:space="preserve">interactive event trace visualization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not a measurement tool; it is a "full featured tool suite" that </w:t>
      </w:r>
      <w:r w:rsidDel="00000000" w:rsidR="00000000" w:rsidRPr="00000000">
        <w:rPr>
          <w:rFonts w:ascii="Google Sans Text" w:cs="Google Sans Text" w:eastAsia="Google Sans Text" w:hAnsi="Google Sans Text"/>
          <w:i w:val="1"/>
          <w:color w:val="1b1c1d"/>
          <w:rtl w:val="0"/>
        </w:rPr>
        <w:t xml:space="preserve">consumes</w:t>
      </w:r>
      <w:r w:rsidDel="00000000" w:rsidR="00000000" w:rsidRPr="00000000">
        <w:rPr>
          <w:rFonts w:ascii="Google Sans Text" w:cs="Google Sans Text" w:eastAsia="Google Sans Text" w:hAnsi="Google Sans Text"/>
          <w:color w:val="1b1c1d"/>
          <w:rtl w:val="0"/>
        </w:rPr>
        <w:t xml:space="preserve"> the OTF2-formatted event traces generated by Score-P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or, in some cases, TAU.</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Deep, Interactive Timeline Exploration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If CUBE provides the "what" (the hotspot), Vampir provides the "why" (the dynamic behavior). Its philosophy is to provide a "graphical analysis framework"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that allows a user to explore the </w:t>
      </w:r>
      <w:r w:rsidDel="00000000" w:rsidR="00000000" w:rsidRPr="00000000">
        <w:rPr>
          <w:rFonts w:ascii="Google Sans Text" w:cs="Google Sans Text" w:eastAsia="Google Sans Text" w:hAnsi="Google Sans Text"/>
          <w:i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of their parallel application's execution in microscopic detail.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Vampir display is a "timeline chart" (often called a "Gantt chart") showing every process/thread as a horizontal line, with time advancing from left to right.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timeline is colored by the </w:t>
      </w:r>
      <w:r w:rsidDel="00000000" w:rsidR="00000000" w:rsidRPr="00000000">
        <w:rPr>
          <w:rFonts w:ascii="Google Sans Text" w:cs="Google Sans Text" w:eastAsia="Google Sans Text" w:hAnsi="Google Sans Text"/>
          <w:i w:val="1"/>
          <w:color w:val="1b1c1d"/>
          <w:rtl w:val="0"/>
        </w:rPr>
        <w:t xml:space="preserve">activity</w:t>
      </w:r>
      <w:r w:rsidDel="00000000" w:rsidR="00000000" w:rsidRPr="00000000">
        <w:rPr>
          <w:rFonts w:ascii="Google Sans Text" w:cs="Google Sans Text" w:eastAsia="Google Sans Text" w:hAnsi="Google Sans Text"/>
          <w:color w:val="1b1c1d"/>
          <w:rtl w:val="0"/>
        </w:rPr>
        <w:t xml:space="preserve"> the process is engaged in (e.g., "User Code," "MPI_Send," "MPI_Recv," "OpenMP Barrier").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Vampir's key "user experience" feature is its "powerful zooming and scrolling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user can view the entire 30-minute run at once, then click-and-drag to zoom into a single 500-millisecond time window, then zoom further to inspect a single 10-microsecond MPI message, and then zoom </w:t>
      </w:r>
      <w:r w:rsidDel="00000000" w:rsidR="00000000" w:rsidRPr="00000000">
        <w:rPr>
          <w:rFonts w:ascii="Google Sans Text" w:cs="Google Sans Text" w:eastAsia="Google Sans Text" w:hAnsi="Google Sans Text"/>
          <w:i w:val="1"/>
          <w:color w:val="1b1c1d"/>
          <w:rtl w:val="0"/>
        </w:rPr>
        <w:t xml:space="preserve">back out</w:t>
      </w:r>
      <w:r w:rsidDel="00000000" w:rsidR="00000000" w:rsidRPr="00000000">
        <w:rPr>
          <w:rFonts w:ascii="Google Sans Text" w:cs="Google Sans Text" w:eastAsia="Google Sans Text" w:hAnsi="Google Sans Text"/>
          <w:color w:val="1b1c1d"/>
          <w:rtl w:val="0"/>
        </w:rPr>
        <w:t xml:space="preserve"> instantly. All other windows in the GUI (e.in., function summaries, communication statistics) update in real-time to reflect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 currently selected time interval.</w:t>
      </w:r>
      <w:r w:rsidDel="00000000" w:rsidR="00000000" w:rsidRPr="00000000">
        <w:rPr>
          <w:rFonts w:ascii="Google Sans Text" w:cs="Google Sans Text" w:eastAsia="Google Sans Text" w:hAnsi="Google Sans Text"/>
          <w:color w:val="444746"/>
          <w:sz w:val="24"/>
          <w:szCs w:val="24"/>
          <w:vertAlign w:val="superscript"/>
          <w:rtl w:val="0"/>
        </w:rPr>
        <w:t xml:space="preserve">92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interactivity is its power. Vampir is the tool a user reaches for to answer questions like:</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"My profile shows Rank 5 is slow, but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user can zoom in and </w:t>
      </w:r>
      <w:r w:rsidDel="00000000" w:rsidR="00000000" w:rsidRPr="00000000">
        <w:rPr>
          <w:rFonts w:ascii="Google Sans Text" w:cs="Google Sans Text" w:eastAsia="Google Sans Text" w:hAnsi="Google Sans Text"/>
          <w:i w:val="1"/>
          <w:color w:val="1b1c1d"/>
          <w:rtl w:val="0"/>
        </w:rPr>
        <w:t xml:space="preserve">see</w:t>
      </w:r>
      <w:r w:rsidDel="00000000" w:rsidR="00000000" w:rsidRPr="00000000">
        <w:rPr>
          <w:rFonts w:ascii="Google Sans Text" w:cs="Google Sans Text" w:eastAsia="Google Sans Text" w:hAnsi="Google Sans Text"/>
          <w:color w:val="1b1c1d"/>
          <w:rtl w:val="0"/>
        </w:rPr>
        <w:t xml:space="preserve"> that Rank 5 is stuck in MPI_Recv, waiting for a message from Rank 4, which is still busy in a computation.)"</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happens in my application execution during a given time in a given process or thread?"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do my application's communication patterns </w:t>
      </w:r>
      <w:r w:rsidDel="00000000" w:rsidR="00000000" w:rsidRPr="00000000">
        <w:rPr>
          <w:rFonts w:ascii="Google Sans Text" w:cs="Google Sans Text" w:eastAsia="Google Sans Text" w:hAnsi="Google Sans Text"/>
          <w:i w:val="1"/>
          <w:color w:val="1b1c1d"/>
          <w:rtl w:val="0"/>
        </w:rPr>
        <w:t xml:space="preserve">actually</w:t>
      </w:r>
      <w:r w:rsidDel="00000000" w:rsidR="00000000" w:rsidRPr="00000000">
        <w:rPr>
          <w:rFonts w:ascii="Google Sans Text" w:cs="Google Sans Text" w:eastAsia="Google Sans Text" w:hAnsi="Google Sans Text"/>
          <w:color w:val="1b1c1d"/>
          <w:rtl w:val="0"/>
        </w:rPr>
        <w:t xml:space="preserve"> look like?"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very large traces, the Vampir ecosystem uses a client-server model. The VampirServer backend runs on the HPC system (or a login/analysis node) and performs the data-intensive analysis operations, while the lightweight Vampir GUI client runs on the user's local workstation.</w:t>
      </w:r>
      <w:r w:rsidDel="00000000" w:rsidR="00000000" w:rsidRPr="00000000">
        <w:rPr>
          <w:rFonts w:ascii="Google Sans Text" w:cs="Google Sans Text" w:eastAsia="Google Sans Text" w:hAnsi="Google Sans Text"/>
          <w:color w:val="444746"/>
          <w:sz w:val="24"/>
          <w:szCs w:val="24"/>
          <w:vertAlign w:val="superscript"/>
          <w:rtl w:val="0"/>
        </w:rPr>
        <w:t xml:space="preserve">90</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Vampir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Vampir is not a "first-look" tool. It is the "deep-dive" tool you use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profile has identified a problem that cannot be explained by summary statistics.</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Behavior:</w:t>
      </w:r>
      <w:r w:rsidDel="00000000" w:rsidR="00000000" w:rsidRPr="00000000">
        <w:rPr>
          <w:rFonts w:ascii="Google Sans Text" w:cs="Google Sans Text" w:eastAsia="Google Sans Text" w:hAnsi="Google Sans Text"/>
          <w:color w:val="1b1c1d"/>
          <w:rtl w:val="0"/>
        </w:rPr>
        <w:t xml:space="preserve"> When you need to understand the </w:t>
      </w:r>
      <w:r w:rsidDel="00000000" w:rsidR="00000000" w:rsidRPr="00000000">
        <w:rPr>
          <w:rFonts w:ascii="Google Sans Text" w:cs="Google Sans Text" w:eastAsia="Google Sans Text" w:hAnsi="Google Sans Text"/>
          <w:b w:val="1"/>
          <w:color w:val="1b1c1d"/>
          <w:rtl w:val="0"/>
        </w:rPr>
        <w:t xml:space="preserve">dynamic, time-dependent behavior</w:t>
      </w:r>
      <w:r w:rsidDel="00000000" w:rsidR="00000000" w:rsidRPr="00000000">
        <w:rPr>
          <w:rFonts w:ascii="Google Sans Text" w:cs="Google Sans Text" w:eastAsia="Google Sans Text" w:hAnsi="Google Sans Text"/>
          <w:color w:val="1b1c1d"/>
          <w:rtl w:val="0"/>
        </w:rPr>
        <w:t xml:space="preserve"> of your application.</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Imbalance:</w:t>
      </w:r>
      <w:r w:rsidDel="00000000" w:rsidR="00000000" w:rsidRPr="00000000">
        <w:rPr>
          <w:rFonts w:ascii="Google Sans Text" w:cs="Google Sans Text" w:eastAsia="Google Sans Text" w:hAnsi="Google Sans Text"/>
          <w:color w:val="1b1c1d"/>
          <w:rtl w:val="0"/>
        </w:rPr>
        <w:t xml:space="preserve"> When you need to debug the </w:t>
      </w:r>
      <w:r w:rsidDel="00000000" w:rsidR="00000000" w:rsidRPr="00000000">
        <w:rPr>
          <w:rFonts w:ascii="Google Sans Text" w:cs="Google Sans Text" w:eastAsia="Google Sans Text" w:hAnsi="Google Sans Text"/>
          <w:i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b w:val="1"/>
          <w:color w:val="1b1c1d"/>
          <w:rtl w:val="0"/>
        </w:rPr>
        <w:t xml:space="preserve">load imbalance</w:t>
      </w:r>
      <w:r w:rsidDel="00000000" w:rsidR="00000000" w:rsidRPr="00000000">
        <w:rPr>
          <w:rFonts w:ascii="Google Sans Text" w:cs="Google Sans Text" w:eastAsia="Google Sans Text" w:hAnsi="Google Sans Text"/>
          <w:color w:val="1b1c1d"/>
          <w:rtl w:val="0"/>
        </w:rPr>
        <w:t xml:space="preserve"> (e.g., processes arriving at a barrier at different times).</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Communication/Synchronization:</w:t>
      </w:r>
      <w:r w:rsidDel="00000000" w:rsidR="00000000" w:rsidRPr="00000000">
        <w:rPr>
          <w:rFonts w:ascii="Google Sans Text" w:cs="Google Sans Text" w:eastAsia="Google Sans Text" w:hAnsi="Google Sans Text"/>
          <w:color w:val="1b1c1d"/>
          <w:rtl w:val="0"/>
        </w:rPr>
        <w:t xml:space="preserve"> When you need to analyze </w:t>
      </w:r>
      <w:r w:rsidDel="00000000" w:rsidR="00000000" w:rsidRPr="00000000">
        <w:rPr>
          <w:rFonts w:ascii="Google Sans Text" w:cs="Google Sans Text" w:eastAsia="Google Sans Text" w:hAnsi="Google Sans Text"/>
          <w:b w:val="1"/>
          <w:color w:val="1b1c1d"/>
          <w:rtl w:val="0"/>
        </w:rPr>
        <w:t xml:space="preserve">complex communication patterns</w:t>
      </w:r>
      <w:r w:rsidDel="00000000" w:rsidR="00000000" w:rsidRPr="00000000">
        <w:rPr>
          <w:rFonts w:ascii="Google Sans Text" w:cs="Google Sans Text" w:eastAsia="Google Sans Text" w:hAnsi="Google Sans Text"/>
          <w:color w:val="1b1c1d"/>
          <w:rtl w:val="0"/>
        </w:rPr>
        <w:t xml:space="preserve"> or debug </w:t>
      </w:r>
      <w:r w:rsidDel="00000000" w:rsidR="00000000" w:rsidRPr="00000000">
        <w:rPr>
          <w:rFonts w:ascii="Google Sans Text" w:cs="Google Sans Text" w:eastAsia="Google Sans Text" w:hAnsi="Google Sans Text"/>
          <w:b w:val="1"/>
          <w:color w:val="1b1c1d"/>
          <w:rtl w:val="0"/>
        </w:rPr>
        <w:t xml:space="preserve">synchronization overhead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Timeline "Why?":</w:t>
      </w:r>
      <w:r w:rsidDel="00000000" w:rsidR="00000000" w:rsidRPr="00000000">
        <w:rPr>
          <w:rFonts w:ascii="Google Sans Text" w:cs="Google Sans Text" w:eastAsia="Google Sans Text" w:hAnsi="Google Sans Text"/>
          <w:color w:val="1b1c1d"/>
          <w:rtl w:val="0"/>
        </w:rPr>
        <w:t xml:space="preserve"> When your question is not "where is time spent?" but "why is this iteration slow?" or "what is this process </w:t>
      </w:r>
      <w:r w:rsidDel="00000000" w:rsidR="00000000" w:rsidRPr="00000000">
        <w:rPr>
          <w:rFonts w:ascii="Google Sans Text" w:cs="Google Sans Text" w:eastAsia="Google Sans Text" w:hAnsi="Google Sans Text"/>
          <w:i w:val="1"/>
          <w:color w:val="1b1c1d"/>
          <w:rtl w:val="0"/>
        </w:rPr>
        <w:t xml:space="preserve">waiting for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92</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Scalasca: The Automated Bottleneck Detector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Scalasca (Scalable Performance Analysis) is the final piece of the Score-P ecosystem. Like Vampir, it is a trace-based analysis tool. However, its philosophy is completely different. While Vampir is an </w:t>
      </w:r>
      <w:r w:rsidDel="00000000" w:rsidR="00000000" w:rsidRPr="00000000">
        <w:rPr>
          <w:rFonts w:ascii="Google Sans Text" w:cs="Google Sans Text" w:eastAsia="Google Sans Text" w:hAnsi="Google Sans Text"/>
          <w:i w:val="1"/>
          <w:color w:val="1b1c1d"/>
          <w:rtl w:val="0"/>
        </w:rPr>
        <w:t xml:space="preserve">interactive</w:t>
      </w:r>
      <w:r w:rsidDel="00000000" w:rsidR="00000000" w:rsidRPr="00000000">
        <w:rPr>
          <w:rFonts w:ascii="Google Sans Text" w:cs="Google Sans Text" w:eastAsia="Google Sans Text" w:hAnsi="Google Sans Text"/>
          <w:color w:val="1b1c1d"/>
          <w:rtl w:val="0"/>
        </w:rPr>
        <w:t xml:space="preserve"> "microscope" for human exploration, Scalasca is an </w:t>
      </w:r>
      <w:r w:rsidDel="00000000" w:rsidR="00000000" w:rsidRPr="00000000">
        <w:rPr>
          <w:rFonts w:ascii="Google Sans Text" w:cs="Google Sans Text" w:eastAsia="Google Sans Text" w:hAnsi="Google Sans Text"/>
          <w:i w:val="1"/>
          <w:color w:val="1b1c1d"/>
          <w:rtl w:val="0"/>
        </w:rPr>
        <w:t xml:space="preserve">automated trace analyzer</w:t>
      </w:r>
      <w:r w:rsidDel="00000000" w:rsidR="00000000" w:rsidRPr="00000000">
        <w:rPr>
          <w:rFonts w:ascii="Google Sans Text" w:cs="Google Sans Text" w:eastAsia="Google Sans Text" w:hAnsi="Google Sans Text"/>
          <w:color w:val="1b1c1d"/>
          <w:rtl w:val="0"/>
        </w:rPr>
        <w:t xml:space="preserve"> designed to </w:t>
      </w:r>
      <w:r w:rsidDel="00000000" w:rsidR="00000000" w:rsidRPr="00000000">
        <w:rPr>
          <w:rFonts w:ascii="Google Sans Text" w:cs="Google Sans Text" w:eastAsia="Google Sans Text" w:hAnsi="Google Sans Text"/>
          <w:i w:val="1"/>
          <w:color w:val="1b1c1d"/>
          <w:rtl w:val="0"/>
        </w:rPr>
        <w:t xml:space="preserve">programmatically</w:t>
      </w:r>
      <w:r w:rsidDel="00000000" w:rsidR="00000000" w:rsidRPr="00000000">
        <w:rPr>
          <w:rFonts w:ascii="Google Sans Text" w:cs="Google Sans Text" w:eastAsia="Google Sans Text" w:hAnsi="Google Sans Text"/>
          <w:color w:val="1b1c1d"/>
          <w:rtl w:val="0"/>
        </w:rPr>
        <w:t xml:space="preserve"> find performance bottlenecks.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Scalasca's specialty is identifying "potential performance bottlenecks – in particular those concerning communication and synchronization".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Philosophy and User Experience: Automated Analysis Workflow</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Scalasca "user experience" is that of a powerful, automated analysis command. It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uses the Score-P data (both the CUBE4 profile and the OTF2 trace) as its input.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workflow is as follows:</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user first generates a Score-P profile and trace, following the standard "profile-first, filter-then-trace" workflow.</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filtered tracing run is complete, the user invokes the Scalasca analysis command (e.g., scalasca -analyze or scan -t).</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Feature:</w:t>
      </w:r>
      <w:r w:rsidDel="00000000" w:rsidR="00000000" w:rsidRPr="00000000">
        <w:rPr>
          <w:rFonts w:ascii="Google Sans Text" w:cs="Google Sans Text" w:eastAsia="Google Sans Text" w:hAnsi="Google Sans Text"/>
          <w:color w:val="1b1c1d"/>
          <w:rtl w:val="0"/>
        </w:rPr>
        <w:t xml:space="preserve"> The Scalasca trace analyzer is </w:t>
      </w:r>
      <w:r w:rsidDel="00000000" w:rsidR="00000000" w:rsidRPr="00000000">
        <w:rPr>
          <w:rFonts w:ascii="Google Sans Text" w:cs="Google Sans Text" w:eastAsia="Google Sans Text" w:hAnsi="Google Sans Text"/>
          <w:i w:val="1"/>
          <w:color w:val="1b1c1d"/>
          <w:rtl w:val="0"/>
        </w:rPr>
        <w:t xml:space="preserve">itself a parallel program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runs in parallel (often as part of the same batch job) and performs a "replay-based trace analysis".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parallel-analysis design is what allows Scalasca to scale to massive core counts, demonstrated up to 1.8 million threads.</w:t>
      </w:r>
      <w:r w:rsidDel="00000000" w:rsidR="00000000" w:rsidRPr="00000000">
        <w:rPr>
          <w:rFonts w:ascii="Google Sans Text" w:cs="Google Sans Text" w:eastAsia="Google Sans Text" w:hAnsi="Google Sans Text"/>
          <w:color w:val="444746"/>
          <w:sz w:val="24"/>
          <w:szCs w:val="24"/>
          <w:vertAlign w:val="superscript"/>
          <w:rtl w:val="0"/>
        </w:rPr>
        <w:t xml:space="preserve">98</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this analysis, Scalasca "searches for inefficiency patterns, wait states, and the critical path".</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automatically identifies and quantifies the time all processes spent in states of inefficiency, such as "MPI Wait at Barrier" or "Late Sender / Late Receiver."</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Scalasca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produce its own visualizer. Instead, it outputs a </w:t>
      </w:r>
      <w:r w:rsidDel="00000000" w:rsidR="00000000" w:rsidRPr="00000000">
        <w:rPr>
          <w:rFonts w:ascii="Google Sans Text" w:cs="Google Sans Text" w:eastAsia="Google Sans Text" w:hAnsi="Google Sans Text"/>
          <w:i w:val="1"/>
          <w:color w:val="1b1c1d"/>
          <w:rtl w:val="0"/>
        </w:rPr>
        <w:t xml:space="preserve">new CUBE4 file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file contains all the original profile data from Score-P, but </w:t>
      </w:r>
      <w:r w:rsidDel="00000000" w:rsidR="00000000" w:rsidRPr="00000000">
        <w:rPr>
          <w:rFonts w:ascii="Google Sans Text" w:cs="Google Sans Text" w:eastAsia="Google Sans Text" w:hAnsi="Google Sans Text"/>
          <w:i w:val="1"/>
          <w:color w:val="1b1c1d"/>
          <w:rtl w:val="0"/>
        </w:rPr>
        <w:t xml:space="preserve">augmented</w:t>
      </w:r>
      <w:r w:rsidDel="00000000" w:rsidR="00000000" w:rsidRPr="00000000">
        <w:rPr>
          <w:rFonts w:ascii="Google Sans Text" w:cs="Google Sans Text" w:eastAsia="Google Sans Text" w:hAnsi="Google Sans Text"/>
          <w:color w:val="1b1c1d"/>
          <w:rtl w:val="0"/>
        </w:rPr>
        <w:t xml:space="preserve"> with new, high-level bottleneck metrics (e.g., "Wait state time").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user's final step is to open this </w:t>
      </w:r>
      <w:r w:rsidDel="00000000" w:rsidR="00000000" w:rsidRPr="00000000">
        <w:rPr>
          <w:rFonts w:ascii="Google Sans Text" w:cs="Google Sans Text" w:eastAsia="Google Sans Text" w:hAnsi="Google Sans Text"/>
          <w:i w:val="1"/>
          <w:color w:val="1b1c1d"/>
          <w:rtl w:val="0"/>
        </w:rPr>
        <w:t xml:space="preserve">Scalasca-generated</w:t>
      </w:r>
      <w:r w:rsidDel="00000000" w:rsidR="00000000" w:rsidRPr="00000000">
        <w:rPr>
          <w:rFonts w:ascii="Google Sans Text" w:cs="Google Sans Text" w:eastAsia="Google Sans Text" w:hAnsi="Google Sans Text"/>
          <w:color w:val="1b1c1d"/>
          <w:rtl w:val="0"/>
        </w:rPr>
        <w:t xml:space="preserve"> CUBE4 file in the </w:t>
      </w:r>
      <w:r w:rsidDel="00000000" w:rsidR="00000000" w:rsidRPr="00000000">
        <w:rPr>
          <w:rFonts w:ascii="Google Sans Text" w:cs="Google Sans Text" w:eastAsia="Google Sans Text" w:hAnsi="Google Sans Text"/>
          <w:b w:val="1"/>
          <w:color w:val="1b1c1d"/>
          <w:rtl w:val="0"/>
        </w:rPr>
        <w:t xml:space="preserve">CUBE browser</w:t>
      </w:r>
      <w:r w:rsidDel="00000000" w:rsidR="00000000" w:rsidRPr="00000000">
        <w:rPr>
          <w:rFonts w:ascii="Google Sans Text" w:cs="Google Sans Text" w:eastAsia="Google Sans Text" w:hAnsi="Google Sans Text"/>
          <w:color w:val="1b1c1d"/>
          <w:rtl w:val="0"/>
        </w:rPr>
        <w:t xml:space="preserve">. They can then, for example, click on the "MPI Wait at Barrier" metric and instantly see in the call-tree and system panes exactly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in the code and on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processes this bottleneck is occurring.</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GPU Portability and Language Support</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Scalasca is primarily focused on MPI, OpenMP, Pthreads, and hybrid MPI+OpenMP/Pthreads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analysis is centered on host-side communication and synchronization.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focus is reflected in its GPU support. The latest release (v2.6.2) "add[s] metric hierarchies for HIP and OpenMP target offloading".</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the release notes explicitly state a critical limitation: </w:t>
      </w:r>
      <w:r w:rsidDel="00000000" w:rsidR="00000000" w:rsidRPr="00000000">
        <w:rPr>
          <w:rFonts w:ascii="Google Sans Text" w:cs="Google Sans Text" w:eastAsia="Google Sans Text" w:hAnsi="Google Sans Text"/>
          <w:b w:val="1"/>
          <w:color w:val="1b1c1d"/>
          <w:rtl w:val="0"/>
        </w:rPr>
        <w:t xml:space="preserve">"The trace analysis still only supports host-side events!"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means that while Scalasca can analyze the </w:t>
      </w:r>
      <w:r w:rsidDel="00000000" w:rsidR="00000000" w:rsidRPr="00000000">
        <w:rPr>
          <w:rFonts w:ascii="Google Sans Text" w:cs="Google Sans Text" w:eastAsia="Google Sans Text" w:hAnsi="Google Sans Text"/>
          <w:i w:val="1"/>
          <w:color w:val="1b1c1d"/>
          <w:rtl w:val="0"/>
        </w:rPr>
        <w:t xml:space="preserve">host-side</w:t>
      </w:r>
      <w:r w:rsidDel="00000000" w:rsidR="00000000" w:rsidRPr="00000000">
        <w:rPr>
          <w:rFonts w:ascii="Google Sans Text" w:cs="Google Sans Text" w:eastAsia="Google Sans Text" w:hAnsi="Google Sans Text"/>
          <w:color w:val="1b1c1d"/>
          <w:rtl w:val="0"/>
        </w:rPr>
        <w:t xml:space="preserve"> overheads of an application that </w:t>
      </w:r>
      <w:r w:rsidDel="00000000" w:rsidR="00000000" w:rsidRPr="00000000">
        <w:rPr>
          <w:rFonts w:ascii="Google Sans Text" w:cs="Google Sans Text" w:eastAsia="Google Sans Text" w:hAnsi="Google Sans Text"/>
          <w:i w:val="1"/>
          <w:color w:val="1b1c1d"/>
          <w:rtl w:val="0"/>
        </w:rPr>
        <w:t xml:space="preserve">uses</w:t>
      </w:r>
      <w:r w:rsidDel="00000000" w:rsidR="00000000" w:rsidRPr="00000000">
        <w:rPr>
          <w:rFonts w:ascii="Google Sans Text" w:cs="Google Sans Text" w:eastAsia="Google Sans Text" w:hAnsi="Google Sans Text"/>
          <w:color w:val="1b1c1d"/>
          <w:rtl w:val="0"/>
        </w:rPr>
        <w:t xml:space="preserve"> GPUs (e.g., time spent waiting for an OpenMP target region to complete), it does not currently perform automated bottleneck analysis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GPU kernels themselves.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Use Scalasca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Scalasca is a specialist tool. It is the right choice when the performance problem is one of </w:t>
      </w:r>
      <w:r w:rsidDel="00000000" w:rsidR="00000000" w:rsidRPr="00000000">
        <w:rPr>
          <w:rFonts w:ascii="Google Sans Text" w:cs="Google Sans Text" w:eastAsia="Google Sans Text" w:hAnsi="Google Sans Text"/>
          <w:i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 Bottlenecks:</w:t>
      </w:r>
      <w:r w:rsidDel="00000000" w:rsidR="00000000" w:rsidRPr="00000000">
        <w:rPr>
          <w:rFonts w:ascii="Google Sans Text" w:cs="Google Sans Text" w:eastAsia="Google Sans Text" w:hAnsi="Google Sans Text"/>
          <w:color w:val="1b1c1d"/>
          <w:rtl w:val="0"/>
        </w:rPr>
        <w:t xml:space="preserve"> When your application runs well on 10 nodes but its performance collapses on 100 nodes, and you suspect the cause is </w:t>
      </w:r>
      <w:r w:rsidDel="00000000" w:rsidR="00000000" w:rsidRPr="00000000">
        <w:rPr>
          <w:rFonts w:ascii="Google Sans Text" w:cs="Google Sans Text" w:eastAsia="Google Sans Text" w:hAnsi="Google Sans Text"/>
          <w:b w:val="1"/>
          <w:color w:val="1b1c1d"/>
          <w:rtl w:val="0"/>
        </w:rPr>
        <w:t xml:space="preserve">MPI or OpenMP overhead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Communication/Synchronization:</w:t>
      </w:r>
      <w:r w:rsidDel="00000000" w:rsidR="00000000" w:rsidRPr="00000000">
        <w:rPr>
          <w:rFonts w:ascii="Google Sans Text" w:cs="Google Sans Text" w:eastAsia="Google Sans Text" w:hAnsi="Google Sans Text"/>
          <w:color w:val="1b1c1d"/>
          <w:rtl w:val="0"/>
        </w:rPr>
        <w:t xml:space="preserve"> When you want to find and quantify time spent in </w:t>
      </w:r>
      <w:r w:rsidDel="00000000" w:rsidR="00000000" w:rsidRPr="00000000">
        <w:rPr>
          <w:rFonts w:ascii="Google Sans Text" w:cs="Google Sans Text" w:eastAsia="Google Sans Text" w:hAnsi="Google Sans Text"/>
          <w:b w:val="1"/>
          <w:color w:val="1b1c1d"/>
          <w:rtl w:val="0"/>
        </w:rPr>
        <w:t xml:space="preserve">wait states</w:t>
      </w:r>
      <w:r w:rsidDel="00000000" w:rsidR="00000000" w:rsidRPr="00000000">
        <w:rPr>
          <w:rFonts w:ascii="Google Sans Text" w:cs="Google Sans Text" w:eastAsia="Google Sans Text" w:hAnsi="Google Sans Text"/>
          <w:color w:val="1b1c1d"/>
          <w:rtl w:val="0"/>
        </w:rPr>
        <w:t xml:space="preserve"> (e.g., waiting at barriers, waiting for messages).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Analysis:</w:t>
      </w:r>
      <w:r w:rsidDel="00000000" w:rsidR="00000000" w:rsidRPr="00000000">
        <w:rPr>
          <w:rFonts w:ascii="Google Sans Text" w:cs="Google Sans Text" w:eastAsia="Google Sans Text" w:hAnsi="Google Sans Text"/>
          <w:color w:val="1b1c1d"/>
          <w:rtl w:val="0"/>
        </w:rPr>
        <w:t xml:space="preserve"> When you want a concise, </w:t>
      </w:r>
      <w:r w:rsidDel="00000000" w:rsidR="00000000" w:rsidRPr="00000000">
        <w:rPr>
          <w:rFonts w:ascii="Google Sans Text" w:cs="Google Sans Text" w:eastAsia="Google Sans Text" w:hAnsi="Google Sans Text"/>
          <w:b w:val="1"/>
          <w:color w:val="1b1c1d"/>
          <w:rtl w:val="0"/>
        </w:rPr>
        <w:t xml:space="preserve">automated report</w:t>
      </w:r>
      <w:r w:rsidDel="00000000" w:rsidR="00000000" w:rsidRPr="00000000">
        <w:rPr>
          <w:rFonts w:ascii="Google Sans Text" w:cs="Google Sans Text" w:eastAsia="Google Sans Text" w:hAnsi="Google Sans Text"/>
          <w:color w:val="1b1c1d"/>
          <w:rtl w:val="0"/>
        </w:rPr>
        <w:t xml:space="preserve"> identifying these bottlenecks, rather than trying to find them manually by exploring a complex Vampir trace.</w:t>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Path Analysis:</w:t>
      </w:r>
      <w:r w:rsidDel="00000000" w:rsidR="00000000" w:rsidRPr="00000000">
        <w:rPr>
          <w:rFonts w:ascii="Google Sans Text" w:cs="Google Sans Text" w:eastAsia="Google Sans Text" w:hAnsi="Google Sans Text"/>
          <w:color w:val="1b1c1d"/>
          <w:rtl w:val="0"/>
        </w:rPr>
        <w:t xml:space="preserve"> When you need to identify the "critical path" of execution that is determining your application's total runtime.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A Guide for Tool Selection: When to Use Which E4S Tool</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25.06 stack provides a comprehensive but complex portfolio of performance tools. The key to navigating this ecosystem is to understand that these tools are not redundant; they are distinct, specialized, and often interoperable. The choice of tool should be driven by the specific </w:t>
      </w:r>
      <w:r w:rsidDel="00000000" w:rsidR="00000000" w:rsidRPr="00000000">
        <w:rPr>
          <w:rFonts w:ascii="Google Sans Text" w:cs="Google Sans Text" w:eastAsia="Google Sans Text" w:hAnsi="Google Sans Text"/>
          <w:i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the user is trying to answer, the application's </w:t>
      </w:r>
      <w:r w:rsidDel="00000000" w:rsidR="00000000" w:rsidRPr="00000000">
        <w:rPr>
          <w:rFonts w:ascii="Google Sans Text" w:cs="Google Sans Text" w:eastAsia="Google Sans Text" w:hAnsi="Google Sans Text"/>
          <w:i w:val="1"/>
          <w:color w:val="1b1c1d"/>
          <w:rtl w:val="0"/>
        </w:rPr>
        <w:t xml:space="preserve">characteristics</w:t>
      </w:r>
      <w:r w:rsidDel="00000000" w:rsidR="00000000" w:rsidRPr="00000000">
        <w:rPr>
          <w:rFonts w:ascii="Google Sans Text" w:cs="Google Sans Text" w:eastAsia="Google Sans Text" w:hAnsi="Google Sans Text"/>
          <w:color w:val="1b1c1d"/>
          <w:rtl w:val="0"/>
        </w:rPr>
        <w:t xml:space="preserve"> (language, parallel model), and the </w:t>
      </w:r>
      <w:r w:rsidDel="00000000" w:rsidR="00000000" w:rsidRPr="00000000">
        <w:rPr>
          <w:rFonts w:ascii="Google Sans Text" w:cs="Google Sans Text" w:eastAsia="Google Sans Text" w:hAnsi="Google Sans Text"/>
          <w:i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required.</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synthesizes the preceding analysis into a direct guide for tool selection, beginning with a comprehensive comparison table and followed by scenario-based recommendations.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Comparative Summary of E4S 25.06 Performance Analysis Tools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summary of the primary tools and workflows, their core philosophies, and their suitability for different problem classes.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 /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Measurement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User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 Portability (NVIDIA/AMD/Intel)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 (Target Problem Class)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Hardware-Abstraction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Low-Level API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Used </w:t>
            </w:r>
            <w:r w:rsidDel="00000000" w:rsidR="00000000" w:rsidRPr="00000000">
              <w:rPr>
                <w:rFonts w:ascii="Google Sans Text" w:cs="Google Sans Text" w:eastAsia="Google Sans Text" w:hAnsi="Google Sans Text"/>
                <w:i w:val="1"/>
                <w:color w:val="1b1c1d"/>
                <w:shd w:fill="auto" w:val="clear"/>
                <w:rtl w:val="0"/>
              </w:rPr>
              <w:t xml:space="preserve">by</w:t>
            </w:r>
            <w:r w:rsidDel="00000000" w:rsidR="00000000" w:rsidRPr="00000000">
              <w:rPr>
                <w:rFonts w:ascii="Google Sans Text" w:cs="Google Sans Text" w:eastAsia="Google Sans Text" w:hAnsi="Google Sans Text"/>
                <w:color w:val="1b1c1d"/>
                <w:shd w:fill="auto" w:val="clear"/>
                <w:rtl w:val="0"/>
              </w:rPr>
              <w:t xml:space="preserve"> other tools; or, an expert-only C/Fortran API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 Hardware Counter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(Foundation for all 3: CUPTI, ROCP_SDK, L0)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Tool developers; or, experts needing raw HW counters (e.g., L2 misses)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"Swiss Army Knife" </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Instrumentation (Source, Compiler, Runtime) &amp; Sampling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Powerful "cockpit" with many options; tau_exec for easy start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Profiles (viewed in paraprof) / Traces (OTF2)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(All 3 vendors + Kokkos, SYCL, OpenMP Offload) </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Hybrid-language code (Python/C++), max GPU portability, Kokkos/RAJA, switching between profiling &amp; tracing </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HPCToolkit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Low-Overhead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Asynchronous Statistical Sampling (Time &amp; HW Counters)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Run on optimized binary "as-is"; No recompile; Low (1-5%) overhead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Profiles/Traces (viewed in hpcviewer)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(All 3 vendors, attributes GPU cost to CPU code)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C/C++/Fortran hotspot analysis, profiling production binaries, attributing GPU stalls to CPU source code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Caliper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Developer-Integrated Toolbox </w:t>
            </w:r>
            <w:r w:rsidDel="00000000" w:rsidR="00000000" w:rsidRPr="00000000">
              <w:rPr>
                <w:rFonts w:ascii="Google Sans Text" w:cs="Google Sans Text" w:eastAsia="Google Sans Text" w:hAnsi="Google Sans Text"/>
                <w:color w:val="444746"/>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Manual Source-Code Annotation (C/C++/Fortran) </w:t>
            </w:r>
            <w:r w:rsidDel="00000000" w:rsidR="00000000" w:rsidRPr="00000000">
              <w:rPr>
                <w:rFonts w:ascii="Google Sans Text" w:cs="Google Sans Text" w:eastAsia="Google Sans Text" w:hAnsi="Google Sans Text"/>
                <w:color w:val="444746"/>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Link library, add macros to code; "Always-on," activated at runtime </w:t>
            </w:r>
            <w:r w:rsidDel="00000000" w:rsidR="00000000" w:rsidRPr="00000000">
              <w:rPr>
                <w:rFonts w:ascii="Google Sans Text" w:cs="Google Sans Text" w:eastAsia="Google Sans Text" w:hAnsi="Google Sans Text"/>
                <w:color w:val="444746"/>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Profiles (JSON/Cali) with Application Metadata </w:t>
            </w:r>
            <w:r w:rsidDel="00000000" w:rsidR="00000000" w:rsidRPr="00000000">
              <w:rPr>
                <w:rFonts w:ascii="Google Sans Text" w:cs="Google Sans Text" w:eastAsia="Google Sans Text" w:hAnsi="Google Sans Text"/>
                <w:color w:val="444746"/>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Good</w:t>
            </w:r>
            <w:r w:rsidDel="00000000" w:rsidR="00000000" w:rsidRPr="00000000">
              <w:rPr>
                <w:rFonts w:ascii="Google Sans Text" w:cs="Google Sans Text" w:eastAsia="Google Sans Text" w:hAnsi="Google Sans Text"/>
                <w:color w:val="1b1c1d"/>
                <w:shd w:fill="auto" w:val="clear"/>
                <w:rtl w:val="0"/>
              </w:rPr>
              <w:t xml:space="preserve"> (CUDA, ROCm) </w:t>
            </w:r>
            <w:r w:rsidDel="00000000" w:rsidR="00000000" w:rsidRPr="00000000">
              <w:rPr>
                <w:rFonts w:ascii="Google Sans Text" w:cs="Google Sans Text" w:eastAsia="Google Sans Text" w:hAnsi="Google Sans Text"/>
                <w:color w:val="444746"/>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Application/library introspection, correlating performance with </w:t>
            </w:r>
            <w:r w:rsidDel="00000000" w:rsidR="00000000" w:rsidRPr="00000000">
              <w:rPr>
                <w:rFonts w:ascii="Google Sans Text" w:cs="Google Sans Text" w:eastAsia="Google Sans Text" w:hAnsi="Google Sans Text"/>
                <w:i w:val="1"/>
                <w:color w:val="1b1c1d"/>
                <w:shd w:fill="auto" w:val="clear"/>
                <w:rtl w:val="0"/>
              </w:rPr>
              <w:t xml:space="preserve">application metadata</w:t>
            </w:r>
            <w:r w:rsidDel="00000000" w:rsidR="00000000" w:rsidRPr="00000000">
              <w:rPr>
                <w:rFonts w:ascii="Google Sans Text" w:cs="Google Sans Text" w:eastAsia="Google Sans Text" w:hAnsi="Google Sans Text"/>
                <w:color w:val="1b1c1d"/>
                <w:shd w:fill="auto" w:val="clear"/>
                <w:rtl w:val="0"/>
              </w:rPr>
              <w:t xml:space="preserve"> (e.g., solver type) </w:t>
            </w:r>
            <w:r w:rsidDel="00000000" w:rsidR="00000000" w:rsidRPr="00000000">
              <w:rPr>
                <w:rFonts w:ascii="Google Sans Text" w:cs="Google Sans Text" w:eastAsia="Google Sans Text" w:hAnsi="Google Sans Text"/>
                <w:color w:val="444746"/>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Score-P + CUBE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Profiling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Instrumentation (Source, Compiler, Runtime) </w:t>
            </w:r>
            <w:r w:rsidDel="00000000" w:rsidR="00000000" w:rsidRPr="00000000">
              <w:rPr>
                <w:rFonts w:ascii="Google Sans Text" w:cs="Google Sans Text" w:eastAsia="Google Sans Text" w:hAnsi="Google Sans Text"/>
                <w:color w:val="444746"/>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"Profile-first" workflow; View summary in 3D CUBE browser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Summary Profile (CUBE4 format)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(All 3 vendors + OpenACC/OpenCL)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scalable hotspot analysis for hybrid MPI+OpenMP+GPU codes; 1st step before tracing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Score-P + Vampir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Interactive Trace Visualization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(Uses Score-P's filtered trace data) </w:t>
            </w:r>
            <w:r w:rsidDel="00000000" w:rsidR="00000000" w:rsidRPr="00000000">
              <w:rPr>
                <w:rFonts w:ascii="Google Sans Text" w:cs="Google Sans Text" w:eastAsia="Google Sans Text" w:hAnsi="Google Sans Text"/>
                <w:color w:val="444746"/>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"Microscope" for dynamic behavior; Interactive, zoomable timeline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Event Trace (OTF2 format)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(Visualizes all data Score-P captures, including GPU events) </w:t>
            </w:r>
            <w:r w:rsidDel="00000000" w:rsidR="00000000" w:rsidRPr="00000000">
              <w:rPr>
                <w:rFonts w:ascii="Google Sans Text" w:cs="Google Sans Text" w:eastAsia="Google Sans Text" w:hAnsi="Google Sans Text"/>
                <w:color w:val="444746"/>
                <w:sz w:val="24"/>
                <w:szCs w:val="24"/>
                <w:vertAlign w:val="superscript"/>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Deep-dive analysis of dynamic behavior, load imbalance, and complex communication patterns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Score-P + Scalasca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Automated Bottleneck Analysis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(Uses Score-P's trace data)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Run parallel analysis command; </w:t>
            </w:r>
            <w:r w:rsidDel="00000000" w:rsidR="00000000" w:rsidRPr="00000000">
              <w:rPr>
                <w:rFonts w:ascii="Google Sans Text" w:cs="Google Sans Text" w:eastAsia="Google Sans Text" w:hAnsi="Google Sans Text"/>
                <w:i w:val="1"/>
                <w:color w:val="1b1c1d"/>
                <w:shd w:fill="auto" w:val="clear"/>
                <w:rtl w:val="0"/>
              </w:rPr>
              <w:t xml:space="preserve">Automates</w:t>
            </w:r>
            <w:r w:rsidDel="00000000" w:rsidR="00000000" w:rsidRPr="00000000">
              <w:rPr>
                <w:rFonts w:ascii="Google Sans Text" w:cs="Google Sans Text" w:eastAsia="Google Sans Text" w:hAnsi="Google Sans Text"/>
                <w:color w:val="1b1c1d"/>
                <w:shd w:fill="auto" w:val="clear"/>
                <w:rtl w:val="0"/>
              </w:rPr>
              <w:t xml:space="preserve"> trace analysis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Bottleneck Report (CUBE4 format)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Good</w:t>
            </w:r>
            <w:r w:rsidDel="00000000" w:rsidR="00000000" w:rsidRPr="00000000">
              <w:rPr>
                <w:rFonts w:ascii="Google Sans Text" w:cs="Google Sans Text" w:eastAsia="Google Sans Text" w:hAnsi="Google Sans Text"/>
                <w:color w:val="1b1c1d"/>
                <w:shd w:fill="auto" w:val="clear"/>
                <w:rtl w:val="0"/>
              </w:rPr>
              <w:t xml:space="preserve"> (Host-side analysis of offload; does not analyze </w:t>
            </w:r>
            <w:r w:rsidDel="00000000" w:rsidR="00000000" w:rsidRPr="00000000">
              <w:rPr>
                <w:rFonts w:ascii="Google Sans Text" w:cs="Google Sans Text" w:eastAsia="Google Sans Text" w:hAnsi="Google Sans Text"/>
                <w:i w:val="1"/>
                <w:color w:val="1b1c1d"/>
                <w:shd w:fill="auto" w:val="clear"/>
                <w:rtl w:val="0"/>
              </w:rPr>
              <w:t xml:space="preserve">inside</w:t>
            </w:r>
            <w:r w:rsidDel="00000000" w:rsidR="00000000" w:rsidRPr="00000000">
              <w:rPr>
                <w:rFonts w:ascii="Google Sans Text" w:cs="Google Sans Text" w:eastAsia="Google Sans Text" w:hAnsi="Google Sans Text"/>
                <w:color w:val="1b1c1d"/>
                <w:shd w:fill="auto" w:val="clear"/>
                <w:rtl w:val="0"/>
              </w:rPr>
              <w:t xml:space="preserve"> kernels)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Finding and quantifying </w:t>
            </w:r>
            <w:r w:rsidDel="00000000" w:rsidR="00000000" w:rsidRPr="00000000">
              <w:rPr>
                <w:rFonts w:ascii="Google Sans Text" w:cs="Google Sans Text" w:eastAsia="Google Sans Text" w:hAnsi="Google Sans Text"/>
                <w:b w:val="1"/>
                <w:color w:val="1b1c1d"/>
                <w:shd w:fill="auto" w:val="clear"/>
                <w:rtl w:val="0"/>
              </w:rPr>
              <w:t xml:space="preserve">MPI/OpenMP synchronization and wait states</w:t>
            </w:r>
            <w:r w:rsidDel="00000000" w:rsidR="00000000" w:rsidRPr="00000000">
              <w:rPr>
                <w:rFonts w:ascii="Google Sans Text" w:cs="Google Sans Text" w:eastAsia="Google Sans Text" w:hAnsi="Google Sans Text"/>
                <w:color w:val="1b1c1d"/>
                <w:shd w:fill="auto" w:val="clear"/>
                <w:rtl w:val="0"/>
              </w:rPr>
              <w:t xml:space="preserve"> (e.g., barrier wait time) </w:t>
            </w:r>
            <w:r w:rsidDel="00000000" w:rsidR="00000000" w:rsidRPr="00000000">
              <w:rPr>
                <w:rFonts w:ascii="Google Sans Text" w:cs="Google Sans Text" w:eastAsia="Google Sans Text" w:hAnsi="Google Sans Text"/>
                <w:color w:val="444746"/>
                <w:sz w:val="24"/>
                <w:szCs w:val="24"/>
                <w:vertAlign w:val="superscript"/>
                <w:rtl w:val="0"/>
              </w:rPr>
              <w:t xml:space="preserve">94</w:t>
            </w:r>
          </w:p>
        </w:tc>
      </w:tr>
    </w:tbl>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Scenario-Based Tool Selection Guide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scenarios map common user problems to the recommended E4S tool or workflow.</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have a production C++/Fortran code. I need to find the CPU/GPU hotspots with minimal effort and without modifying my build."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Start with </w:t>
      </w:r>
      <w:r w:rsidDel="00000000" w:rsidR="00000000" w:rsidRPr="00000000">
        <w:rPr>
          <w:rFonts w:ascii="Google Sans Text" w:cs="Google Sans Text" w:eastAsia="Google Sans Text" w:hAnsi="Google Sans Text"/>
          <w:b w:val="1"/>
          <w:color w:val="1b1c1d"/>
          <w:rtl w:val="0"/>
        </w:rPr>
        <w:t xml:space="preserve">HPCToolkit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HPCToolkit is the ideal "first-pass" tool. Its sampling-based approach requires </w:t>
      </w:r>
      <w:r w:rsidDel="00000000" w:rsidR="00000000" w:rsidRPr="00000000">
        <w:rPr>
          <w:rFonts w:ascii="Google Sans Text" w:cs="Google Sans Text" w:eastAsia="Google Sans Text" w:hAnsi="Google Sans Text"/>
          <w:i w:val="1"/>
          <w:color w:val="1b1c1d"/>
          <w:rtl w:val="0"/>
        </w:rPr>
        <w:t xml:space="preserve">no source code modification or recompilation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works on fully optimized, dynamically-linked binaries, avoiding any need to alter a complex production build system. Its low (1-5%) overhead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makes it suitable for running on a representative, large-scale problem. It will immediately show you the "hot" functions and loops. If it's a GPU code, HPCToolkit's key strength is its ability to attribute GPU kernel costs and instruction-level stalls back to the </w:t>
      </w:r>
      <w:r w:rsidDel="00000000" w:rsidR="00000000" w:rsidRPr="00000000">
        <w:rPr>
          <w:rFonts w:ascii="Google Sans Text" w:cs="Google Sans Text" w:eastAsia="Google Sans Text" w:hAnsi="Google Sans Text"/>
          <w:i w:val="1"/>
          <w:color w:val="1b1c1d"/>
          <w:rtl w:val="0"/>
        </w:rPr>
        <w:t xml:space="preserve">specific line</w:t>
      </w:r>
      <w:r w:rsidDel="00000000" w:rsidR="00000000" w:rsidRPr="00000000">
        <w:rPr>
          <w:rFonts w:ascii="Google Sans Text" w:cs="Google Sans Text" w:eastAsia="Google Sans Text" w:hAnsi="Google Sans Text"/>
          <w:color w:val="1b1c1d"/>
          <w:rtl w:val="0"/>
        </w:rPr>
        <w:t xml:space="preserve"> of CPU source code that launched them, providing uniquely actionable insights.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"My HPCToolkit profile shows a bottleneck, but I don't understand the </w:t>
      </w:r>
      <w:r w:rsidDel="00000000" w:rsidR="00000000" w:rsidRPr="00000000">
        <w:rPr>
          <w:rFonts w:ascii="Google Sans Text" w:cs="Google Sans Text" w:eastAsia="Google Sans Text" w:hAnsi="Google Sans Text"/>
          <w:b w:val="1"/>
          <w:i w:val="1"/>
          <w:color w:val="1b1c1d"/>
          <w:sz w:val="24"/>
          <w:szCs w:val="24"/>
          <w:rtl w:val="0"/>
        </w:rPr>
        <w:t xml:space="preserve">dynamic behavior</w:t>
      </w:r>
      <w:r w:rsidDel="00000000" w:rsidR="00000000" w:rsidRPr="00000000">
        <w:rPr>
          <w:rFonts w:ascii="Google Sans" w:cs="Google Sans" w:eastAsia="Google Sans" w:hAnsi="Google Sans"/>
          <w:color w:val="1b1c1d"/>
          <w:rtl w:val="0"/>
        </w:rPr>
        <w:t xml:space="preserve">. I need to know </w:t>
      </w:r>
      <w:r w:rsidDel="00000000" w:rsidR="00000000" w:rsidRPr="00000000">
        <w:rPr>
          <w:rFonts w:ascii="Google Sans Text" w:cs="Google Sans Text" w:eastAsia="Google Sans Text" w:hAnsi="Google Sans Text"/>
          <w:b w:val="1"/>
          <w:i w:val="1"/>
          <w:color w:val="1b1c1d"/>
          <w:sz w:val="24"/>
          <w:szCs w:val="24"/>
          <w:rtl w:val="0"/>
        </w:rPr>
        <w:t xml:space="preserve">why</w:t>
      </w:r>
      <w:r w:rsidDel="00000000" w:rsidR="00000000" w:rsidRPr="00000000">
        <w:rPr>
          <w:rFonts w:ascii="Google Sans" w:cs="Google Sans" w:eastAsia="Google Sans" w:hAnsi="Google Sans"/>
          <w:color w:val="1b1c1d"/>
          <w:rtl w:val="0"/>
        </w:rPr>
        <w:t xml:space="preserve"> it's slow, not just </w:t>
      </w:r>
      <w:r w:rsidDel="00000000" w:rsidR="00000000" w:rsidRPr="00000000">
        <w:rPr>
          <w:rFonts w:ascii="Google Sans Text" w:cs="Google Sans Text" w:eastAsia="Google Sans Text" w:hAnsi="Google Sans Text"/>
          <w:b w:val="1"/>
          <w:i w:val="1"/>
          <w:color w:val="1b1c1d"/>
          <w:sz w:val="24"/>
          <w:szCs w:val="24"/>
          <w:rtl w:val="0"/>
        </w:rPr>
        <w:t xml:space="preserve">where</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Score-P + Vampir</w:t>
      </w:r>
      <w:r w:rsidDel="00000000" w:rsidR="00000000" w:rsidRPr="00000000">
        <w:rPr>
          <w:rFonts w:ascii="Google Sans Text" w:cs="Google Sans Text" w:eastAsia="Google Sans Text" w:hAnsi="Google Sans Text"/>
          <w:color w:val="1b1c1d"/>
          <w:rtl w:val="0"/>
        </w:rPr>
        <w:t xml:space="preserve"> workflow.</w:t>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HPCToolkit provides a </w:t>
      </w:r>
      <w:r w:rsidDel="00000000" w:rsidR="00000000" w:rsidRPr="00000000">
        <w:rPr>
          <w:rFonts w:ascii="Google Sans Text" w:cs="Google Sans Text" w:eastAsia="Google Sans Text" w:hAnsi="Google Sans Text"/>
          <w:i w:val="1"/>
          <w:color w:val="1b1c1d"/>
          <w:rtl w:val="0"/>
        </w:rPr>
        <w:t xml:space="preserve">statistical summary</w:t>
      </w:r>
      <w:r w:rsidDel="00000000" w:rsidR="00000000" w:rsidRPr="00000000">
        <w:rPr>
          <w:rFonts w:ascii="Google Sans Text" w:cs="Google Sans Text" w:eastAsia="Google Sans Text" w:hAnsi="Google Sans Text"/>
          <w:color w:val="1b1c1d"/>
          <w:rtl w:val="0"/>
        </w:rPr>
        <w:t xml:space="preserve"> (a profile) of where time was spent.</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It cannot easily show dynamic, time-dependent interactions. Vampir is a </w:t>
      </w:r>
      <w:r w:rsidDel="00000000" w:rsidR="00000000" w:rsidRPr="00000000">
        <w:rPr>
          <w:rFonts w:ascii="Google Sans Text" w:cs="Google Sans Text" w:eastAsia="Google Sans Text" w:hAnsi="Google Sans Text"/>
          <w:i w:val="1"/>
          <w:color w:val="1b1c1d"/>
          <w:rtl w:val="0"/>
        </w:rPr>
        <w:t xml:space="preserve">trace visualizer</w:t>
      </w:r>
      <w:r w:rsidDel="00000000" w:rsidR="00000000" w:rsidRPr="00000000">
        <w:rPr>
          <w:rFonts w:ascii="Google Sans Text" w:cs="Google Sans Text" w:eastAsia="Google Sans Text" w:hAnsi="Google Sans Text"/>
          <w:color w:val="1b1c1d"/>
          <w:rtl w:val="0"/>
        </w:rPr>
        <w:t xml:space="preserve"> that provides an interactive "microscope" into the application's timeline.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use it, you must follow the Score-P workflow: 1) Instrument your code with Score-P.</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2) Run a profile and use scorep-score to create a filter.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3) Run a filtered trace.</w:t>
      </w:r>
      <w:r w:rsidDel="00000000" w:rsidR="00000000" w:rsidRPr="00000000">
        <w:rPr>
          <w:rFonts w:ascii="Google Sans Text" w:cs="Google Sans Text" w:eastAsia="Google Sans Text" w:hAnsi="Google Sans Text"/>
          <w:color w:val="444746"/>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4) Load the resulting OTF2 trace into Vampir.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will allow you to </w:t>
      </w:r>
      <w:r w:rsidDel="00000000" w:rsidR="00000000" w:rsidRPr="00000000">
        <w:rPr>
          <w:rFonts w:ascii="Google Sans Text" w:cs="Google Sans Text" w:eastAsia="Google Sans Text" w:hAnsi="Google Sans Text"/>
          <w:i w:val="1"/>
          <w:color w:val="1b1c1d"/>
          <w:rtl w:val="0"/>
        </w:rPr>
        <w:t xml:space="preserve">visually scrub</w:t>
      </w:r>
      <w:r w:rsidDel="00000000" w:rsidR="00000000" w:rsidRPr="00000000">
        <w:rPr>
          <w:rFonts w:ascii="Google Sans Text" w:cs="Google Sans Text" w:eastAsia="Google Sans Text" w:hAnsi="Google Sans Text"/>
          <w:color w:val="1b1c1d"/>
          <w:rtl w:val="0"/>
        </w:rPr>
        <w:t xml:space="preserve"> the timeline to see the complex interactions (e.g., process A is idle, </w:t>
      </w:r>
      <w:r w:rsidDel="00000000" w:rsidR="00000000" w:rsidRPr="00000000">
        <w:rPr>
          <w:rFonts w:ascii="Google Sans Text" w:cs="Google Sans Text" w:eastAsia="Google Sans Text" w:hAnsi="Google Sans Text"/>
          <w:i w:val="1"/>
          <w:color w:val="1b1c1d"/>
          <w:rtl w:val="0"/>
        </w:rPr>
        <w:t xml:space="preserve">waiting</w:t>
      </w:r>
      <w:r w:rsidDel="00000000" w:rsidR="00000000" w:rsidRPr="00000000">
        <w:rPr>
          <w:rFonts w:ascii="Google Sans Text" w:cs="Google Sans Text" w:eastAsia="Google Sans Text" w:hAnsi="Google Sans Text"/>
          <w:color w:val="1b1c1d"/>
          <w:rtl w:val="0"/>
        </w:rPr>
        <w:t xml:space="preserve"> for a message from process B) that a profile cannot show.</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"My application is scaling poorly. I suspect my MPI or OpenMP synchronization is the problem."</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Score-P + Scalasca</w:t>
      </w:r>
      <w:r w:rsidDel="00000000" w:rsidR="00000000" w:rsidRPr="00000000">
        <w:rPr>
          <w:rFonts w:ascii="Google Sans Text" w:cs="Google Sans Text" w:eastAsia="Google Sans Text" w:hAnsi="Google Sans Text"/>
          <w:color w:val="1b1c1d"/>
          <w:rtl w:val="0"/>
        </w:rPr>
        <w:t xml:space="preserve"> workflow.</w:t>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exact</w:t>
      </w:r>
      <w:r w:rsidDel="00000000" w:rsidR="00000000" w:rsidRPr="00000000">
        <w:rPr>
          <w:rFonts w:ascii="Google Sans Text" w:cs="Google Sans Text" w:eastAsia="Google Sans Text" w:hAnsi="Google Sans Text"/>
          <w:color w:val="1b1c1d"/>
          <w:rtl w:val="0"/>
        </w:rPr>
        <w:t xml:space="preserve"> problem Scalasca was designed to solve.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you </w:t>
      </w:r>
      <w:r w:rsidDel="00000000" w:rsidR="00000000" w:rsidRPr="00000000">
        <w:rPr>
          <w:rFonts w:ascii="Google Sans Text" w:cs="Google Sans Text" w:eastAsia="Google Sans Text" w:hAnsi="Google Sans Text"/>
          <w:i w:val="1"/>
          <w:color w:val="1b1c1d"/>
          <w:rtl w:val="0"/>
        </w:rPr>
        <w:t xml:space="preserve">could</w:t>
      </w:r>
      <w:r w:rsidDel="00000000" w:rsidR="00000000" w:rsidRPr="00000000">
        <w:rPr>
          <w:rFonts w:ascii="Google Sans Text" w:cs="Google Sans Text" w:eastAsia="Google Sans Text" w:hAnsi="Google Sans Text"/>
          <w:color w:val="1b1c1d"/>
          <w:rtl w:val="0"/>
        </w:rPr>
        <w:t xml:space="preserve"> try to find wait states manually in Vampir, Scalasca </w:t>
      </w:r>
      <w:r w:rsidDel="00000000" w:rsidR="00000000" w:rsidRPr="00000000">
        <w:rPr>
          <w:rFonts w:ascii="Google Sans Text" w:cs="Google Sans Text" w:eastAsia="Google Sans Text" w:hAnsi="Google Sans Text"/>
          <w:i w:val="1"/>
          <w:color w:val="1b1c1d"/>
          <w:rtl w:val="0"/>
        </w:rPr>
        <w:t xml:space="preserve">automates</w:t>
      </w:r>
      <w:r w:rsidDel="00000000" w:rsidR="00000000" w:rsidRPr="00000000">
        <w:rPr>
          <w:rFonts w:ascii="Google Sans Text" w:cs="Google Sans Text" w:eastAsia="Google Sans Text" w:hAnsi="Google Sans Text"/>
          <w:color w:val="1b1c1d"/>
          <w:rtl w:val="0"/>
        </w:rPr>
        <w:t xml:space="preserve"> this process.</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It runs a parallel trace analysis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that automatically detects and quantifies time wasted in "inefficiency patterns," especially communication and synchronization wait states.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produces a CUBE file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that explicitly reports metrics like "Time spent waiting at MPI_Barrier," which you can then view in the CUBE browser to pinpoint the problem's location in your code.</w:t>
      </w:r>
      <w:r w:rsidDel="00000000" w:rsidR="00000000" w:rsidRPr="00000000">
        <w:rPr>
          <w:rFonts w:ascii="Google Sans Text" w:cs="Google Sans Text" w:eastAsia="Google Sans Text" w:hAnsi="Google Sans Text"/>
          <w:color w:val="444746"/>
          <w:sz w:val="24"/>
          <w:szCs w:val="24"/>
          <w:vertAlign w:val="superscript"/>
          <w:rtl w:val="0"/>
        </w:rPr>
        <w:t xml:space="preserve">89</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should I choose TAU over HPCToolkit or Score-P?"</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TAU</w:t>
      </w:r>
      <w:r w:rsidDel="00000000" w:rsidR="00000000" w:rsidRPr="00000000">
        <w:rPr>
          <w:rFonts w:ascii="Google Sans Text" w:cs="Google Sans Text" w:eastAsia="Google Sans Text" w:hAnsi="Google Sans Text"/>
          <w:color w:val="1b1c1d"/>
          <w:rtl w:val="0"/>
        </w:rPr>
        <w:t xml:space="preserve"> in three specific cases.</w:t>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p>
    <w:p w:rsidR="00000000" w:rsidDel="00000000" w:rsidP="00000000" w:rsidRDefault="00000000" w:rsidRPr="00000000" w14:paraId="0000016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Language:</w:t>
      </w:r>
      <w:r w:rsidDel="00000000" w:rsidR="00000000" w:rsidRPr="00000000">
        <w:rPr>
          <w:rFonts w:ascii="Google Sans Text" w:cs="Google Sans Text" w:eastAsia="Google Sans Text" w:hAnsi="Google Sans Text"/>
          <w:color w:val="1b1c1d"/>
          <w:rtl w:val="0"/>
        </w:rPr>
        <w:t xml:space="preserve"> Your application is a </w:t>
      </w:r>
      <w:r w:rsidDel="00000000" w:rsidR="00000000" w:rsidRPr="00000000">
        <w:rPr>
          <w:rFonts w:ascii="Google Sans Text" w:cs="Google Sans Text" w:eastAsia="Google Sans Text" w:hAnsi="Google Sans Text"/>
          <w:b w:val="1"/>
          <w:color w:val="1b1c1d"/>
          <w:rtl w:val="0"/>
        </w:rPr>
        <w:t xml:space="preserve">hybrid involving Python or Java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HPCToolkit and Score-P are primarily focused on C, C++, and Fortran. TAU's first-class support for Python is critical for the AI/ML portion of the E4S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6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You want a </w:t>
      </w:r>
      <w:r w:rsidDel="00000000" w:rsidR="00000000" w:rsidRPr="00000000">
        <w:rPr>
          <w:rFonts w:ascii="Google Sans Text" w:cs="Google Sans Text" w:eastAsia="Google Sans Text" w:hAnsi="Google Sans Text"/>
          <w:i w:val="1"/>
          <w:color w:val="1b1c1d"/>
          <w:rtl w:val="0"/>
        </w:rPr>
        <w:t xml:space="preserve">single tool</w:t>
      </w:r>
      <w:r w:rsidDel="00000000" w:rsidR="00000000" w:rsidRPr="00000000">
        <w:rPr>
          <w:rFonts w:ascii="Google Sans Text" w:cs="Google Sans Text" w:eastAsia="Google Sans Text" w:hAnsi="Google Sans Text"/>
          <w:color w:val="1b1c1d"/>
          <w:rtl w:val="0"/>
        </w:rPr>
        <w:t xml:space="preserve"> that can do "good-enough" sampling (via tau_exec -ebs)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full instrumentation profiling (via PDT)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and event tracing (via TAU_TRACE=1)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without needing to switch between different tool ecosystems.</w:t>
      </w:r>
    </w:p>
    <w:p w:rsidR="00000000" w:rsidDel="00000000" w:rsidP="00000000" w:rsidRDefault="00000000" w:rsidRPr="00000000" w14:paraId="0000016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Portability Models:</w:t>
      </w:r>
      <w:r w:rsidDel="00000000" w:rsidR="00000000" w:rsidRPr="00000000">
        <w:rPr>
          <w:rFonts w:ascii="Google Sans Text" w:cs="Google Sans Text" w:eastAsia="Google Sans Text" w:hAnsi="Google Sans Text"/>
          <w:color w:val="1b1c1d"/>
          <w:rtl w:val="0"/>
        </w:rPr>
        <w:t xml:space="preserve"> You are heavily invested in a specific portable model like </w:t>
      </w:r>
      <w:r w:rsidDel="00000000" w:rsidR="00000000" w:rsidRPr="00000000">
        <w:rPr>
          <w:rFonts w:ascii="Google Sans Text" w:cs="Google Sans Text" w:eastAsia="Google Sans Text" w:hAnsi="Google Sans Text"/>
          <w:b w:val="1"/>
          <w:color w:val="1b1c1d"/>
          <w:rtl w:val="0"/>
        </w:rPr>
        <w:t xml:space="preserve">Kokkos</w:t>
      </w:r>
      <w:r w:rsidDel="00000000" w:rsidR="00000000" w:rsidRPr="00000000">
        <w:rPr>
          <w:rFonts w:ascii="Google Sans Text" w:cs="Google Sans Text" w:eastAsia="Google Sans Text" w:hAnsi="Google Sans Text"/>
          <w:color w:val="1b1c1d"/>
          <w:rtl w:val="0"/>
        </w:rPr>
        <w:t xml:space="preserve">, and TAU's deep integration and human-readable naming for Kokkos regions are a "must-have" feature.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am an application developer. How can I let my </w:t>
      </w:r>
      <w:r w:rsidDel="00000000" w:rsidR="00000000" w:rsidRPr="00000000">
        <w:rPr>
          <w:rFonts w:ascii="Google Sans Text" w:cs="Google Sans Text" w:eastAsia="Google Sans Text" w:hAnsi="Google Sans Text"/>
          <w:b w:val="1"/>
          <w:i w:val="1"/>
          <w:color w:val="1b1c1d"/>
          <w:sz w:val="24"/>
          <w:szCs w:val="24"/>
          <w:rtl w:val="0"/>
        </w:rPr>
        <w:t xml:space="preserve">users</w:t>
      </w:r>
      <w:r w:rsidDel="00000000" w:rsidR="00000000" w:rsidRPr="00000000">
        <w:rPr>
          <w:rFonts w:ascii="Google Sans" w:cs="Google Sans" w:eastAsia="Google Sans" w:hAnsi="Google Sans"/>
          <w:color w:val="1b1c1d"/>
          <w:rtl w:val="0"/>
        </w:rPr>
        <w:t xml:space="preserve"> get a performance report without them needing to learn a complex tool?"</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Caliper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Caliper is a </w:t>
      </w:r>
      <w:r w:rsidDel="00000000" w:rsidR="00000000" w:rsidRPr="00000000">
        <w:rPr>
          <w:rFonts w:ascii="Google Sans Text" w:cs="Google Sans Text" w:eastAsia="Google Sans Text" w:hAnsi="Google Sans Text"/>
          <w:i w:val="1"/>
          <w:color w:val="1b1c1d"/>
          <w:rtl w:val="0"/>
        </w:rPr>
        <w:t xml:space="preserve">library</w:t>
      </w:r>
      <w:r w:rsidDel="00000000" w:rsidR="00000000" w:rsidRPr="00000000">
        <w:rPr>
          <w:rFonts w:ascii="Google Sans Text" w:cs="Google Sans Text" w:eastAsia="Google Sans Text" w:hAnsi="Google Sans Text"/>
          <w:color w:val="1b1c1d"/>
          <w:rtl w:val="0"/>
        </w:rPr>
        <w:t xml:space="preserve">, not an external tool.</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As the developer, you link Caliper into your application and add the source-code annotations (e.g., CALI_CXX_MARK_FUNCTION).</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These annotations have negligible overhead when inactive.</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You can then add a simple command-line flag (e.g., --profile) to your application's main() function that </w:t>
      </w:r>
      <w:r w:rsidDel="00000000" w:rsidR="00000000" w:rsidRPr="00000000">
        <w:rPr>
          <w:rFonts w:ascii="Google Sans Text" w:cs="Google Sans Text" w:eastAsia="Google Sans Text" w:hAnsi="Google Sans Text"/>
          <w:i w:val="1"/>
          <w:color w:val="1b1c1d"/>
          <w:rtl w:val="0"/>
        </w:rPr>
        <w:t xml:space="preserve">activates</w:t>
      </w:r>
      <w:r w:rsidDel="00000000" w:rsidR="00000000" w:rsidRPr="00000000">
        <w:rPr>
          <w:rFonts w:ascii="Google Sans Text" w:cs="Google Sans Text" w:eastAsia="Google Sans Text" w:hAnsi="Google Sans Text"/>
          <w:color w:val="1b1c1d"/>
          <w:rtl w:val="0"/>
        </w:rPr>
        <w:t xml:space="preserve"> Caliper's runtime-report service.</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provides the simplest possible "user experience": your user just runs ./app --profile and gets a report. They do not need to learn Score-P, set environment variables, or use wrapper scripts.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need to correlate my application's performance with its internal parameters, like which solver I'm using or what time step I'm on."</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Caliper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This is Caliper's unique, "killer feature." Its flexible key:value data model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is explicitly designed for this. You can use the Caliper API to embed this </w:t>
      </w:r>
      <w:r w:rsidDel="00000000" w:rsidR="00000000" w:rsidRPr="00000000">
        <w:rPr>
          <w:rFonts w:ascii="Google Sans Text" w:cs="Google Sans Text" w:eastAsia="Google Sans Text" w:hAnsi="Google Sans Text"/>
          <w:i w:val="1"/>
          <w:color w:val="1b1c1d"/>
          <w:rtl w:val="0"/>
        </w:rPr>
        <w:t xml:space="preserve">semantic metadata</w:t>
      </w:r>
      <w:r w:rsidDel="00000000" w:rsidR="00000000" w:rsidRPr="00000000">
        <w:rPr>
          <w:rFonts w:ascii="Google Sans Text" w:cs="Google Sans Text" w:eastAsia="Google Sans Text" w:hAnsi="Google Sans Text"/>
          <w:color w:val="1b1c1d"/>
          <w:rtl w:val="0"/>
        </w:rPr>
        <w:t xml:space="preserve"> (e.g., cali_set_global_string_byname("solver_type", "GMRES")) directly into the performance data.</w:t>
      </w:r>
      <w:r w:rsidDel="00000000" w:rsidR="00000000" w:rsidRPr="00000000">
        <w:rPr>
          <w:rFonts w:ascii="Google Sans Text" w:cs="Google Sans Text" w:eastAsia="Google Sans Text" w:hAnsi="Google Sans Text"/>
          <w:color w:val="444746"/>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allows you to perform complex, multi-run analyses to understand how application-level decisions impact performance.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do I choose a tool for my NVIDIA/AMD/Intel GPU code? They all seem to support them."</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Your choice should be based on the </w:t>
      </w:r>
      <w:r w:rsidDel="00000000" w:rsidR="00000000" w:rsidRPr="00000000">
        <w:rPr>
          <w:rFonts w:ascii="Google Sans Text" w:cs="Google Sans Text" w:eastAsia="Google Sans Text" w:hAnsi="Google Sans Text"/>
          <w:i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not the GPU vendor. All major E4S tools have excellent, ECP-mandated portability.</w:t>
      </w:r>
    </w:p>
    <w:p w:rsidR="00000000" w:rsidDel="00000000" w:rsidP="00000000" w:rsidRDefault="00000000" w:rsidRPr="00000000" w14:paraId="0000017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Reasoning:</w:t>
      </w:r>
      <w:r w:rsidDel="00000000" w:rsidR="00000000" w:rsidRPr="00000000">
        <w:rPr>
          <w:rFonts w:ascii="Google Sans Text" w:cs="Google Sans Text" w:eastAsia="Google Sans Text" w:hAnsi="Google Sans Text"/>
          <w:color w:val="1b1c1d"/>
          <w:rtl w:val="0"/>
        </w:rPr>
        <w:t xml:space="preserve"> As demonstrated in the E4S 25.06 release, the entire stack is built for cross-platform, GPU-enabled computing.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PAPI provides the foundational support for CUPTI, ROCP_SDK, and Level Zero.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other tools build on this.</w:t>
      </w:r>
    </w:p>
    <w:p w:rsidR="00000000" w:rsidDel="00000000" w:rsidP="00000000" w:rsidRDefault="00000000" w:rsidRPr="00000000" w14:paraId="0000017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find </w:t>
      </w:r>
      <w:r w:rsidDel="00000000" w:rsidR="00000000" w:rsidRPr="00000000">
        <w:rPr>
          <w:rFonts w:ascii="Google Sans Text" w:cs="Google Sans Text" w:eastAsia="Google Sans Text" w:hAnsi="Google Sans Text"/>
          <w:b w:val="1"/>
          <w:color w:val="1b1c1d"/>
          <w:rtl w:val="0"/>
        </w:rPr>
        <w:t xml:space="preserve">hotspots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attribute GPU cost to CPU code:</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HPCToolkit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7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get a </w:t>
      </w:r>
      <w:r w:rsidDel="00000000" w:rsidR="00000000" w:rsidRPr="00000000">
        <w:rPr>
          <w:rFonts w:ascii="Google Sans Text" w:cs="Google Sans Text" w:eastAsia="Google Sans Text" w:hAnsi="Google Sans Text"/>
          <w:b w:val="1"/>
          <w:color w:val="1b1c1d"/>
          <w:rtl w:val="0"/>
        </w:rPr>
        <w:t xml:space="preserve">versatile profile</w:t>
      </w:r>
      <w:r w:rsidDel="00000000" w:rsidR="00000000" w:rsidRPr="00000000">
        <w:rPr>
          <w:rFonts w:ascii="Google Sans Text" w:cs="Google Sans Text" w:eastAsia="Google Sans Text" w:hAnsi="Google Sans Text"/>
          <w:color w:val="1b1c1d"/>
          <w:rtl w:val="0"/>
        </w:rPr>
        <w:t xml:space="preserve"> of a hybrid GPU/CPU code (e.g., Python+CUDA or Kokkos on ROCm): Use </w:t>
      </w:r>
      <w:r w:rsidDel="00000000" w:rsidR="00000000" w:rsidRPr="00000000">
        <w:rPr>
          <w:rFonts w:ascii="Google Sans Text" w:cs="Google Sans Text" w:eastAsia="Google Sans Text" w:hAnsi="Google Sans Text"/>
          <w:b w:val="1"/>
          <w:color w:val="1b1c1d"/>
          <w:rtl w:val="0"/>
        </w:rPr>
        <w:t xml:space="preserve">TAU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17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see a </w:t>
      </w:r>
      <w:r w:rsidDel="00000000" w:rsidR="00000000" w:rsidRPr="00000000">
        <w:rPr>
          <w:rFonts w:ascii="Google Sans Text" w:cs="Google Sans Text" w:eastAsia="Google Sans Text" w:hAnsi="Google Sans Text"/>
          <w:b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of MPI + GPU (e.g., CUDA/HIP) events: Use </w:t>
      </w:r>
      <w:r w:rsidDel="00000000" w:rsidR="00000000" w:rsidRPr="00000000">
        <w:rPr>
          <w:rFonts w:ascii="Google Sans Text" w:cs="Google Sans Text" w:eastAsia="Google Sans Text" w:hAnsi="Google Sans Text"/>
          <w:b w:val="1"/>
          <w:color w:val="1b1c1d"/>
          <w:rtl w:val="0"/>
        </w:rPr>
        <w:t xml:space="preserve">Score-P + Vampir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7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measure time in specific </w:t>
      </w:r>
      <w:r w:rsidDel="00000000" w:rsidR="00000000" w:rsidRPr="00000000">
        <w:rPr>
          <w:rFonts w:ascii="Google Sans Text" w:cs="Google Sans Text" w:eastAsia="Google Sans Text" w:hAnsi="Google Sans Text"/>
          <w:b w:val="1"/>
          <w:color w:val="1b1c1d"/>
          <w:rtl w:val="0"/>
        </w:rPr>
        <w:t xml:space="preserve">API calls</w:t>
      </w:r>
      <w:r w:rsidDel="00000000" w:rsidR="00000000" w:rsidRPr="00000000">
        <w:rPr>
          <w:rFonts w:ascii="Google Sans Text" w:cs="Google Sans Text" w:eastAsia="Google Sans Text" w:hAnsi="Google Sans Text"/>
          <w:color w:val="1b1c1d"/>
          <w:rtl w:val="0"/>
        </w:rPr>
        <w:t xml:space="preserve"> (e.g., cudaMemcpy) or data-transfer </w:t>
      </w:r>
      <w:r w:rsidDel="00000000" w:rsidR="00000000" w:rsidRPr="00000000">
        <w:rPr>
          <w:rFonts w:ascii="Google Sans Text" w:cs="Google Sans Text" w:eastAsia="Google Sans Text" w:hAnsi="Google Sans Text"/>
          <w:i w:val="1"/>
          <w:color w:val="1b1c1d"/>
          <w:rtl w:val="0"/>
        </w:rPr>
        <w:t xml:space="preserve">volumes</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your application: Use </w:t>
      </w:r>
      <w:r w:rsidDel="00000000" w:rsidR="00000000" w:rsidRPr="00000000">
        <w:rPr>
          <w:rFonts w:ascii="Google Sans Text" w:cs="Google Sans Text" w:eastAsia="Google Sans Text" w:hAnsi="Google Sans Text"/>
          <w:b w:val="1"/>
          <w:color w:val="1b1c1d"/>
          <w:rtl w:val="0"/>
        </w:rPr>
        <w:t xml:space="preserve">Caliper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Concluding Analysis: An Ecosystem for Every Question</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25.06 release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provides a world-class, comprehensive, and, most importantly, </w:t>
      </w:r>
      <w:r w:rsidDel="00000000" w:rsidR="00000000" w:rsidRPr="00000000">
        <w:rPr>
          <w:rFonts w:ascii="Google Sans Text" w:cs="Google Sans Text" w:eastAsia="Google Sans Text" w:hAnsi="Google Sans Text"/>
          <w:i w:val="1"/>
          <w:color w:val="1b1c1d"/>
          <w:rtl w:val="0"/>
        </w:rPr>
        <w:t xml:space="preserve">integrated</w:t>
      </w:r>
      <w:r w:rsidDel="00000000" w:rsidR="00000000" w:rsidRPr="00000000">
        <w:rPr>
          <w:rFonts w:ascii="Google Sans Text" w:cs="Google Sans Text" w:eastAsia="Google Sans Text" w:hAnsi="Google Sans Text"/>
          <w:color w:val="1b1c1d"/>
          <w:rtl w:val="0"/>
        </w:rPr>
        <w:t xml:space="preserve"> performance analysis ecosystem. The portfolio of tools—PAPI, TAU, HPCToolkit, Caliper, Score-P, CUBE, Vampir, and Scalasca—is not a redundant collection of similar products. It is a carefully curated and interoperable set of components, each with a distinct philosophy and a specialized role in the performance analysis workflow.</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developer's "user experience" is not about choosing a single, monolithic tool, but about learning the </w:t>
      </w:r>
      <w:r w:rsidDel="00000000" w:rsidR="00000000" w:rsidRPr="00000000">
        <w:rPr>
          <w:rFonts w:ascii="Google Sans Text" w:cs="Google Sans Text" w:eastAsia="Google Sans Text" w:hAnsi="Google Sans Text"/>
          <w:i w:val="1"/>
          <w:color w:val="1b1c1d"/>
          <w:rtl w:val="0"/>
        </w:rPr>
        <w:t xml:space="preserve">workflow</w:t>
      </w:r>
      <w:r w:rsidDel="00000000" w:rsidR="00000000" w:rsidRPr="00000000">
        <w:rPr>
          <w:rFonts w:ascii="Google Sans Text" w:cs="Google Sans Text" w:eastAsia="Google Sans Text" w:hAnsi="Google Sans Text"/>
          <w:color w:val="1b1c1d"/>
          <w:rtl w:val="0"/>
        </w:rPr>
        <w:t xml:space="preserve"> and picking the right tool for the right </w:t>
      </w:r>
      <w:r w:rsidDel="00000000" w:rsidR="00000000" w:rsidRPr="00000000">
        <w:rPr>
          <w:rFonts w:ascii="Google Sans Text" w:cs="Google Sans Text" w:eastAsia="Google Sans Text" w:hAnsi="Google Sans Text"/>
          <w:i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This analysis of the E4S 25.06 stack reveals a clear mapping from common performance questions to specific tools:</w:t>
      </w:r>
    </w:p>
    <w:p w:rsidR="00000000" w:rsidDel="00000000" w:rsidP="00000000" w:rsidRDefault="00000000" w:rsidRPr="00000000" w14:paraId="0000018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Foundational Question:</w:t>
      </w:r>
      <w:r w:rsidDel="00000000" w:rsidR="00000000" w:rsidRPr="00000000">
        <w:rPr>
          <w:rFonts w:ascii="Google Sans Text" w:cs="Google Sans Text" w:eastAsia="Google Sans Text" w:hAnsi="Google Sans Text"/>
          <w:color w:val="1b1c1d"/>
          <w:rtl w:val="0"/>
        </w:rPr>
        <w:t xml:space="preserve"> "How do I access raw hardware counters?"</w:t>
      </w:r>
    </w:p>
    <w:p w:rsidR="00000000" w:rsidDel="00000000" w:rsidP="00000000" w:rsidRDefault="00000000" w:rsidRPr="00000000" w14:paraId="0000018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E4S 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PAPI</w:t>
      </w:r>
      <w:r w:rsidDel="00000000" w:rsidR="00000000" w:rsidRPr="00000000">
        <w:rPr>
          <w:rFonts w:ascii="Google Sans Text" w:cs="Google Sans Text" w:eastAsia="Google Sans Text" w:hAnsi="Google Sans Text"/>
          <w:color w:val="1b1c1d"/>
          <w:rtl w:val="0"/>
        </w:rPr>
        <w:t xml:space="preserve">, which provides the universal, vendor-agnostic middleware that enables the entire ecosystem.</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8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First Question:</w:t>
      </w:r>
      <w:r w:rsidDel="00000000" w:rsidR="00000000" w:rsidRPr="00000000">
        <w:rPr>
          <w:rFonts w:ascii="Google Sans Text" w:cs="Google Sans Text" w:eastAsia="Google Sans Text" w:hAnsi="Google Sans Text"/>
          <w:color w:val="1b1c1d"/>
          <w:rtl w:val="0"/>
        </w:rPr>
        <w:t xml:space="preserve"> "Where is my C/C++/Fortran code spending its time?"</w:t>
      </w:r>
    </w:p>
    <w:p w:rsidR="00000000" w:rsidDel="00000000" w:rsidP="00000000" w:rsidRDefault="00000000" w:rsidRPr="00000000" w14:paraId="0000018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E4S 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HPCToolkit</w:t>
      </w:r>
      <w:r w:rsidDel="00000000" w:rsidR="00000000" w:rsidRPr="00000000">
        <w:rPr>
          <w:rFonts w:ascii="Google Sans Text" w:cs="Google Sans Text" w:eastAsia="Google Sans Text" w:hAnsi="Google Sans Text"/>
          <w:color w:val="1b1c1d"/>
          <w:rtl w:val="0"/>
        </w:rPr>
        <w:t xml:space="preserve">. Its "run-as-is," low-overhead sampling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unparalleled heterogeneous attribution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make it the clear "first-pass" tool for hotspot analysis.</w:t>
      </w:r>
    </w:p>
    <w:p w:rsidR="00000000" w:rsidDel="00000000" w:rsidP="00000000" w:rsidRDefault="00000000" w:rsidRPr="00000000" w14:paraId="0000018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"Why" Question:</w:t>
      </w:r>
      <w:r w:rsidDel="00000000" w:rsidR="00000000" w:rsidRPr="00000000">
        <w:rPr>
          <w:rFonts w:ascii="Google Sans Text" w:cs="Google Sans Text" w:eastAsia="Google Sans Text" w:hAnsi="Google Sans Text"/>
          <w:color w:val="1b1c1d"/>
          <w:rtl w:val="0"/>
        </w:rPr>
        <w:t xml:space="preserve"> "My profile shows a hotspot, but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is it behaving that way dynamically?"</w:t>
      </w:r>
    </w:p>
    <w:p w:rsidR="00000000" w:rsidDel="00000000" w:rsidP="00000000" w:rsidRDefault="00000000" w:rsidRPr="00000000" w14:paraId="0000018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E4C Answer: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Score-P + Vampir</w:t>
      </w:r>
      <w:r w:rsidDel="00000000" w:rsidR="00000000" w:rsidRPr="00000000">
        <w:rPr>
          <w:rFonts w:ascii="Google Sans Text" w:cs="Google Sans Text" w:eastAsia="Google Sans Text" w:hAnsi="Google Sans Text"/>
          <w:color w:val="1b1c1d"/>
          <w:rtl w:val="0"/>
        </w:rPr>
        <w:t xml:space="preserve"> workflow. Score-P provides the filtered, scalable trace </w:t>
      </w:r>
      <w:r w:rsidDel="00000000" w:rsidR="00000000" w:rsidRPr="00000000">
        <w:rPr>
          <w:rFonts w:ascii="Google Sans Text" w:cs="Google Sans Text" w:eastAsia="Google Sans Text" w:hAnsi="Google Sans Text"/>
          <w:color w:val="444746"/>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and Vampir provides the interactive "microscope" to visually debug timeline-dependent issues.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8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"Waste" Question:</w:t>
      </w:r>
      <w:r w:rsidDel="00000000" w:rsidR="00000000" w:rsidRPr="00000000">
        <w:rPr>
          <w:rFonts w:ascii="Google Sans Text" w:cs="Google Sans Text" w:eastAsia="Google Sans Text" w:hAnsi="Google Sans Text"/>
          <w:color w:val="1b1c1d"/>
          <w:rtl w:val="0"/>
        </w:rPr>
        <w:t xml:space="preserve"> "Where is my </w:t>
      </w:r>
      <w:r w:rsidDel="00000000" w:rsidR="00000000" w:rsidRPr="00000000">
        <w:rPr>
          <w:rFonts w:ascii="Google Sans Text" w:cs="Google Sans Text" w:eastAsia="Google Sans Text" w:hAnsi="Google Sans Text"/>
          <w:i w:val="1"/>
          <w:color w:val="1b1c1d"/>
          <w:rtl w:val="0"/>
        </w:rPr>
        <w:t xml:space="preserve">parallel</w:t>
      </w:r>
      <w:r w:rsidDel="00000000" w:rsidR="00000000" w:rsidRPr="00000000">
        <w:rPr>
          <w:rFonts w:ascii="Google Sans Text" w:cs="Google Sans Text" w:eastAsia="Google Sans Text" w:hAnsi="Google Sans Text"/>
          <w:color w:val="1b1c1d"/>
          <w:rtl w:val="0"/>
        </w:rPr>
        <w:t xml:space="preserve"> time being wasted?"</w:t>
      </w:r>
    </w:p>
    <w:p w:rsidR="00000000" w:rsidDel="00000000" w:rsidP="00000000" w:rsidRDefault="00000000" w:rsidRPr="00000000" w14:paraId="0000018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E4S Answer: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Score-P + Scalasca</w:t>
      </w:r>
      <w:r w:rsidDel="00000000" w:rsidR="00000000" w:rsidRPr="00000000">
        <w:rPr>
          <w:rFonts w:ascii="Google Sans Text" w:cs="Google Sans Text" w:eastAsia="Google Sans Text" w:hAnsi="Google Sans Text"/>
          <w:color w:val="1b1c1d"/>
          <w:rtl w:val="0"/>
        </w:rPr>
        <w:t xml:space="preserve"> workflow. Scalasca's automated, parallel trace analysis is specifically designed to find and quantify time wasted in MPI and OpenMP synchronization and wait states.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"Hybrid" Question:</w:t>
      </w:r>
      <w:r w:rsidDel="00000000" w:rsidR="00000000" w:rsidRPr="00000000">
        <w:rPr>
          <w:rFonts w:ascii="Google Sans Text" w:cs="Google Sans Text" w:eastAsia="Google Sans Text" w:hAnsi="Google Sans Text"/>
          <w:color w:val="1b1c1d"/>
          <w:rtl w:val="0"/>
        </w:rPr>
        <w:t xml:space="preserve"> "How do I profile my hybrid Python/C++ or Kokkos-based application?"</w:t>
      </w:r>
    </w:p>
    <w:p w:rsidR="00000000" w:rsidDel="00000000" w:rsidP="00000000" w:rsidRDefault="00000000" w:rsidRPr="00000000" w14:paraId="0000018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E4S 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TAU</w:t>
      </w:r>
      <w:r w:rsidDel="00000000" w:rsidR="00000000" w:rsidRPr="00000000">
        <w:rPr>
          <w:rFonts w:ascii="Google Sans Text" w:cs="Google Sans Text" w:eastAsia="Google Sans Text" w:hAnsi="Google Sans Text"/>
          <w:color w:val="1b1c1d"/>
          <w:rtl w:val="0"/>
        </w:rPr>
        <w:t xml:space="preserve">. Its "Swiss army knife" design, broad language support (especially Python)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and deep integration with portability models like Kokkos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make it the ideal choice for these complex, multi-layer applications.</w:t>
      </w:r>
    </w:p>
    <w:p w:rsidR="00000000" w:rsidDel="00000000" w:rsidP="00000000" w:rsidRDefault="00000000" w:rsidRPr="00000000" w14:paraId="0000018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"Introspection" Question:</w:t>
      </w:r>
      <w:r w:rsidDel="00000000" w:rsidR="00000000" w:rsidRPr="00000000">
        <w:rPr>
          <w:rFonts w:ascii="Google Sans Text" w:cs="Google Sans Text" w:eastAsia="Google Sans Text" w:hAnsi="Google Sans Text"/>
          <w:color w:val="1b1c1d"/>
          <w:rtl w:val="0"/>
        </w:rPr>
        <w:t xml:space="preserve"> "How do I build profiling </w:t>
      </w:r>
      <w:r w:rsidDel="00000000" w:rsidR="00000000" w:rsidRPr="00000000">
        <w:rPr>
          <w:rFonts w:ascii="Google Sans Text" w:cs="Google Sans Text" w:eastAsia="Google Sans Text" w:hAnsi="Google Sans Text"/>
          <w:i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my application and correlate it with my </w:t>
      </w:r>
      <w:r w:rsidDel="00000000" w:rsidR="00000000" w:rsidRPr="00000000">
        <w:rPr>
          <w:rFonts w:ascii="Google Sans Text" w:cs="Google Sans Text" w:eastAsia="Google Sans Text" w:hAnsi="Google Sans Text"/>
          <w:i w:val="1"/>
          <w:color w:val="1b1c1d"/>
          <w:rtl w:val="0"/>
        </w:rPr>
        <w:t xml:space="preserve">semantic</w:t>
      </w:r>
      <w:r w:rsidDel="00000000" w:rsidR="00000000" w:rsidRPr="00000000">
        <w:rPr>
          <w:rFonts w:ascii="Google Sans Text" w:cs="Google Sans Text" w:eastAsia="Google Sans Text" w:hAnsi="Google Sans Text"/>
          <w:color w:val="1b1c1d"/>
          <w:rtl w:val="0"/>
        </w:rPr>
        <w:t xml:space="preserve"> parameters?"</w:t>
      </w:r>
    </w:p>
    <w:p w:rsidR="00000000" w:rsidDel="00000000" w:rsidP="00000000" w:rsidRDefault="00000000" w:rsidRPr="00000000" w14:paraId="0000018F">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E4S Answer: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Caliper</w:t>
      </w:r>
      <w:r w:rsidDel="00000000" w:rsidR="00000000" w:rsidRPr="00000000">
        <w:rPr>
          <w:rFonts w:ascii="Google Sans Text" w:cs="Google Sans Text" w:eastAsia="Google Sans Text" w:hAnsi="Google Sans Text"/>
          <w:color w:val="1b1c1d"/>
          <w:rtl w:val="0"/>
        </w:rPr>
        <w:t xml:space="preserve">. Its library-based, "always-on" annotation API </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and unique key:value metadata model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are built for this exact purpose.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E4S stack, through this curated and interoperable "separation of concerns" philosophy, successfully fulfills its mission: it lowers the barrier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scientific developers, providing a clear and powerful set of tools to diagnose and solve performance problems on the world's most complex heterogeneous supercomputers.</w:t>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Home,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https://e4s.io/</w:t>
        </w:r>
      </w:hyperlink>
      <w:r w:rsidDel="00000000" w:rsidR="00000000" w:rsidRPr="00000000">
        <w:rPr>
          <w:rtl w:val="0"/>
        </w:rPr>
      </w:r>
    </w:p>
    <w:p w:rsidR="00000000" w:rsidDel="00000000" w:rsidP="00000000" w:rsidRDefault="00000000" w:rsidRPr="00000000" w14:paraId="0000019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THAPI: Tracing Heterogeneous APIs - arXiv,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https://arxiv.org/html/2504.03683v1</w:t>
        </w:r>
      </w:hyperlink>
      <w:r w:rsidDel="00000000" w:rsidR="00000000" w:rsidRPr="00000000">
        <w:rPr>
          <w:rtl w:val="0"/>
        </w:rPr>
      </w:r>
    </w:p>
    <w:p w:rsidR="00000000" w:rsidDel="00000000" w:rsidP="00000000" w:rsidRDefault="00000000" w:rsidRPr="00000000" w14:paraId="0000019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HPCToolkit - Exascale Computing Project,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https://www.exascaleproject.org/research-project/hpctoolkit/</w:t>
        </w:r>
      </w:hyperlink>
      <w:r w:rsidDel="00000000" w:rsidR="00000000" w:rsidRPr="00000000">
        <w:rPr>
          <w:rtl w:val="0"/>
        </w:rPr>
      </w:r>
    </w:p>
    <w:p w:rsidR="00000000" w:rsidDel="00000000" w:rsidP="00000000" w:rsidRDefault="00000000" w:rsidRPr="00000000" w14:paraId="0000019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GPU-accelerated Applications with ...,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https://www.alcf.anl.gov/sites/default/files/2024-11/HPCToolkit-ALCF-2024-10.pdf</w:t>
        </w:r>
      </w:hyperlink>
      <w:r w:rsidDel="00000000" w:rsidR="00000000" w:rsidRPr="00000000">
        <w:rPr>
          <w:rtl w:val="0"/>
        </w:rPr>
      </w:r>
    </w:p>
    <w:p w:rsidR="00000000" w:rsidDel="00000000" w:rsidP="00000000" w:rsidRDefault="00000000" w:rsidRPr="00000000" w14:paraId="0000019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EXA-PAPI++ - Exascale Computing Project,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https://www.exascaleproject.org/research-project/exa-papi/</w:t>
        </w:r>
      </w:hyperlink>
      <w:r w:rsidDel="00000000" w:rsidR="00000000" w:rsidRPr="00000000">
        <w:rPr>
          <w:rtl w:val="0"/>
        </w:rPr>
      </w:r>
    </w:p>
    <w:p w:rsidR="00000000" w:rsidDel="00000000" w:rsidP="00000000" w:rsidRDefault="00000000" w:rsidRPr="00000000" w14:paraId="0000019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HPCToolkit Home,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https://hpctoolkit.org/</w:t>
        </w:r>
      </w:hyperlink>
      <w:r w:rsidDel="00000000" w:rsidR="00000000" w:rsidRPr="00000000">
        <w:rPr>
          <w:rtl w:val="0"/>
        </w:rPr>
      </w:r>
    </w:p>
    <w:p w:rsidR="00000000" w:rsidDel="00000000" w:rsidP="00000000" w:rsidRDefault="00000000" w:rsidRPr="00000000" w14:paraId="0000019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with Vampir,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https://www.alcf.anl.gov/files/Vampir.pdf</w:t>
        </w:r>
      </w:hyperlink>
      <w:r w:rsidDel="00000000" w:rsidR="00000000" w:rsidRPr="00000000">
        <w:rPr>
          <w:rtl w:val="0"/>
        </w:rPr>
      </w:r>
    </w:p>
    <w:p w:rsidR="00000000" w:rsidDel="00000000" w:rsidP="00000000" w:rsidRDefault="00000000" w:rsidRPr="00000000" w14:paraId="0000019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https://www.scalasca.org/</w:t>
        </w:r>
      </w:hyperlink>
      <w:r w:rsidDel="00000000" w:rsidR="00000000" w:rsidRPr="00000000">
        <w:rPr>
          <w:rtl w:val="0"/>
        </w:rPr>
      </w:r>
    </w:p>
    <w:p w:rsidR="00000000" w:rsidDel="00000000" w:rsidP="00000000" w:rsidRDefault="00000000" w:rsidRPr="00000000" w14:paraId="0000019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 High Performance Software Foundation (HPSF),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https://hpsf.io/projects/e4s/</w:t>
        </w:r>
      </w:hyperlink>
      <w:r w:rsidDel="00000000" w:rsidR="00000000" w:rsidRPr="00000000">
        <w:rPr>
          <w:rtl w:val="0"/>
        </w:rPr>
      </w:r>
    </w:p>
    <w:p w:rsidR="00000000" w:rsidDel="00000000" w:rsidP="00000000" w:rsidRDefault="00000000" w:rsidRPr="00000000" w14:paraId="0000019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The Extreme-scale Scientific Software Stack Release 25.06,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https://oaciss.uoregon.edu/e4s/talks/E4S_25.06.pdf</w:t>
        </w:r>
      </w:hyperlink>
      <w:r w:rsidDel="00000000" w:rsidR="00000000" w:rsidRPr="00000000">
        <w:rPr>
          <w:rtl w:val="0"/>
        </w:rPr>
      </w:r>
    </w:p>
    <w:p w:rsidR="00000000" w:rsidDel="00000000" w:rsidP="00000000" w:rsidRDefault="00000000" w:rsidRPr="00000000" w14:paraId="0000019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 Extreme-Scale Scientific Software Stack,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https://bssw.io/items/e4s-extreme-scale-scientific-software-stack</w:t>
        </w:r>
      </w:hyperlink>
      <w:r w:rsidDel="00000000" w:rsidR="00000000" w:rsidRPr="00000000">
        <w:rPr>
          <w:rtl w:val="0"/>
        </w:rPr>
      </w:r>
    </w:p>
    <w:p w:rsidR="00000000" w:rsidDel="00000000" w:rsidP="00000000" w:rsidRDefault="00000000" w:rsidRPr="00000000" w14:paraId="0000019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E4S 21.08 documentation,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https://e4s.readthedocs.io/en/latest/introduction.html</w:t>
        </w:r>
      </w:hyperlink>
      <w:r w:rsidDel="00000000" w:rsidR="00000000" w:rsidRPr="00000000">
        <w:rPr>
          <w:rtl w:val="0"/>
        </w:rPr>
      </w:r>
    </w:p>
    <w:p w:rsidR="00000000" w:rsidDel="00000000" w:rsidP="00000000" w:rsidRDefault="00000000" w:rsidRPr="00000000" w14:paraId="0000019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Extreme-Scale Scientific Software Stack (E4S) Release Delivers Expanded Features and Capabilities: E4S Version 24.02 Now Available - Exascale Computing Project,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https://www.exascaleproject.org/new-extreme-scale-scientific-software-stack-e4s-release-delivers-expanded-features-and-capabilities-e4s-version-24-02-now-available/</w:t>
        </w:r>
      </w:hyperlink>
      <w:r w:rsidDel="00000000" w:rsidR="00000000" w:rsidRPr="00000000">
        <w:rPr>
          <w:rtl w:val="0"/>
        </w:rPr>
      </w:r>
    </w:p>
    <w:p w:rsidR="00000000" w:rsidDel="00000000" w:rsidP="00000000" w:rsidRDefault="00000000" w:rsidRPr="00000000" w14:paraId="0000019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E4S-Project/e4s - GitHub,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https://github.com/E4S-Project/e4s/releases</w:t>
        </w:r>
      </w:hyperlink>
      <w:r w:rsidDel="00000000" w:rsidR="00000000" w:rsidRPr="00000000">
        <w:rPr>
          <w:rtl w:val="0"/>
        </w:rPr>
      </w:r>
    </w:p>
    <w:p w:rsidR="00000000" w:rsidDel="00000000" w:rsidP="00000000" w:rsidRDefault="00000000" w:rsidRPr="00000000" w14:paraId="000001A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E4S-Project/e4s: E4S for Spack - GitHub,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https://github.com/E4S-Project/e4s</w:t>
        </w:r>
      </w:hyperlink>
      <w:r w:rsidDel="00000000" w:rsidR="00000000" w:rsidRPr="00000000">
        <w:rPr>
          <w:rtl w:val="0"/>
        </w:rPr>
      </w:r>
    </w:p>
    <w:p w:rsidR="00000000" w:rsidDel="00000000" w:rsidP="00000000" w:rsidRDefault="00000000" w:rsidRPr="00000000" w14:paraId="000001A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Score-P - VI-HPS,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https://www.vi-hps.org/projects/score-p/</w:t>
        </w:r>
      </w:hyperlink>
      <w:r w:rsidDel="00000000" w:rsidR="00000000" w:rsidRPr="00000000">
        <w:rPr>
          <w:rtl w:val="0"/>
        </w:rPr>
      </w:r>
    </w:p>
    <w:p w:rsidR="00000000" w:rsidDel="00000000" w:rsidP="00000000" w:rsidRDefault="00000000" w:rsidRPr="00000000" w14:paraId="000001A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Score-P - VI-HPS,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https://www.vi-hps.org/Tools/Score-P.html</w:t>
        </w:r>
      </w:hyperlink>
      <w:r w:rsidDel="00000000" w:rsidR="00000000" w:rsidRPr="00000000">
        <w:rPr>
          <w:rtl w:val="0"/>
        </w:rPr>
      </w:r>
    </w:p>
    <w:p w:rsidR="00000000" w:rsidDel="00000000" w:rsidP="00000000" w:rsidRDefault="00000000" w:rsidRPr="00000000" w14:paraId="000001A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 - | HPC @ LLNL - Lawrence Livermore National Laboratory,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https://hpc.llnl.gov/software/development-environment-software/vampir</w:t>
        </w:r>
      </w:hyperlink>
      <w:r w:rsidDel="00000000" w:rsidR="00000000" w:rsidRPr="00000000">
        <w:rPr>
          <w:rtl w:val="0"/>
        </w:rPr>
      </w:r>
    </w:p>
    <w:p w:rsidR="00000000" w:rsidDel="00000000" w:rsidP="00000000" w:rsidRDefault="00000000" w:rsidRPr="00000000" w14:paraId="000001A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2.x download,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https://www.scalasca.org/scalasca/software/software.html</w:t>
        </w:r>
      </w:hyperlink>
      <w:r w:rsidDel="00000000" w:rsidR="00000000" w:rsidRPr="00000000">
        <w:rPr>
          <w:rtl w:val="0"/>
        </w:rPr>
      </w:r>
    </w:p>
    <w:p w:rsidR="00000000" w:rsidDel="00000000" w:rsidP="00000000" w:rsidRDefault="00000000" w:rsidRPr="00000000" w14:paraId="000001A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of PAPI for the exascale generation - NetLib.org,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https://www.netlib.org/utk/people/JackDongarra/PAPERS/adv-papi-ijhpca-2025.pdf</w:t>
        </w:r>
      </w:hyperlink>
      <w:r w:rsidDel="00000000" w:rsidR="00000000" w:rsidRPr="00000000">
        <w:rPr>
          <w:rtl w:val="0"/>
        </w:rPr>
      </w:r>
    </w:p>
    <w:p w:rsidR="00000000" w:rsidDel="00000000" w:rsidP="00000000" w:rsidRDefault="00000000" w:rsidRPr="00000000" w14:paraId="000001A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CUDA Component | NVIDIA Developer,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https://developer.nvidia.com/papi-cuda-component</w:t>
        </w:r>
      </w:hyperlink>
      <w:r w:rsidDel="00000000" w:rsidR="00000000" w:rsidRPr="00000000">
        <w:rPr>
          <w:rtl w:val="0"/>
        </w:rPr>
      </w:r>
    </w:p>
    <w:p w:rsidR="00000000" w:rsidDel="00000000" w:rsidP="00000000" w:rsidRDefault="00000000" w:rsidRPr="00000000" w14:paraId="000001A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Score-P – A Joint Performance Measurement Run-Time Infrastructure for Periscope, Scalasca, TAU, and Vampir - Parallel Programming,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https://www.parallel.informatik.tu-darmstadt.de/zotero-lists/attachments/2012-Score-P_____A_Joint_Performance_Measurement_Run-Time_Infrastructure_for_Periscope__Scalasca__TAU__and_Vampir-XI6TBFJK.pdf</w:t>
        </w:r>
      </w:hyperlink>
      <w:r w:rsidDel="00000000" w:rsidR="00000000" w:rsidRPr="00000000">
        <w:rPr>
          <w:rtl w:val="0"/>
        </w:rPr>
      </w:r>
    </w:p>
    <w:p w:rsidR="00000000" w:rsidDel="00000000" w:rsidP="00000000" w:rsidRDefault="00000000" w:rsidRPr="00000000" w14:paraId="000001A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at Scale: The Score-P Tools Infrastructure,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https://www.olcf.ornl.gov/wp-content/uploads/2018/02/SummitDev_Score-P_Tutorial.pdf</w:t>
        </w:r>
      </w:hyperlink>
      <w:r w:rsidDel="00000000" w:rsidR="00000000" w:rsidRPr="00000000">
        <w:rPr>
          <w:rtl w:val="0"/>
        </w:rPr>
      </w:r>
    </w:p>
    <w:p w:rsidR="00000000" w:rsidDel="00000000" w:rsidP="00000000" w:rsidRDefault="00000000" w:rsidRPr="00000000" w14:paraId="000001A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Trace Tools,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https://www.scalasca.org/scalasca/upload/images/content/ScalascaFlyer.pdf</w:t>
        </w:r>
      </w:hyperlink>
      <w:r w:rsidDel="00000000" w:rsidR="00000000" w:rsidRPr="00000000">
        <w:rPr>
          <w:rtl w:val="0"/>
        </w:rPr>
      </w:r>
    </w:p>
    <w:p w:rsidR="00000000" w:rsidDel="00000000" w:rsidP="00000000" w:rsidRDefault="00000000" w:rsidRPr="00000000" w14:paraId="000001A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2.12. Using Score-P with TAU,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https://www.cs.uoregon.edu/research/tau/docs/newguide/bk03ch02s12.html</w:t>
        </w:r>
      </w:hyperlink>
      <w:r w:rsidDel="00000000" w:rsidR="00000000" w:rsidRPr="00000000">
        <w:rPr>
          <w:rtl w:val="0"/>
        </w:rPr>
      </w:r>
    </w:p>
    <w:p w:rsidR="00000000" w:rsidDel="00000000" w:rsidP="00000000" w:rsidRDefault="00000000" w:rsidRPr="00000000" w14:paraId="000001A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 - OLCF User Documentation,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https://docs.olcf.ornl.gov/software/profiling/Vampir.html</w:t>
        </w:r>
      </w:hyperlink>
      <w:r w:rsidDel="00000000" w:rsidR="00000000" w:rsidRPr="00000000">
        <w:rPr>
          <w:rtl w:val="0"/>
        </w:rPr>
      </w:r>
    </w:p>
    <w:p w:rsidR="00000000" w:rsidDel="00000000" w:rsidP="00000000" w:rsidRDefault="00000000" w:rsidRPr="00000000" w14:paraId="000001A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https://icl.utk.edu/papi/</w:t>
        </w:r>
      </w:hyperlink>
      <w:r w:rsidDel="00000000" w:rsidR="00000000" w:rsidRPr="00000000">
        <w:rPr>
          <w:rtl w:val="0"/>
        </w:rPr>
      </w:r>
    </w:p>
    <w:p w:rsidR="00000000" w:rsidDel="00000000" w:rsidP="00000000" w:rsidRDefault="00000000" w:rsidRPr="00000000" w14:paraId="000001A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Application Programming Interface - Exascale Computing Project,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https://www.exascaleproject.org/wp-content/uploads/2021/01/PAPI_BOF_Presentation-pdf.pdf</w:t>
        </w:r>
      </w:hyperlink>
      <w:r w:rsidDel="00000000" w:rsidR="00000000" w:rsidRPr="00000000">
        <w:rPr>
          <w:rtl w:val="0"/>
        </w:rPr>
      </w:r>
    </w:p>
    <w:p w:rsidR="00000000" w:rsidDel="00000000" w:rsidP="00000000" w:rsidRDefault="00000000" w:rsidRPr="00000000" w14:paraId="000001A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USER'S GUIDE - Innovative Computing Laboratory,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https://icl.utk.edu/projects/papi/files/documentation/PAPI_USER_GUIDE.pdf</w:t>
        </w:r>
      </w:hyperlink>
      <w:r w:rsidDel="00000000" w:rsidR="00000000" w:rsidRPr="00000000">
        <w:rPr>
          <w:rtl w:val="0"/>
        </w:rPr>
      </w:r>
    </w:p>
    <w:p w:rsidR="00000000" w:rsidDel="00000000" w:rsidP="00000000" w:rsidRDefault="00000000" w:rsidRPr="00000000" w14:paraId="000001A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Scalable Cross-Platform Infrastructure for Application Performance Tuning Using Hardware Counters - Department of Computer Science,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https://www.cs.tufts.edu/comp/150PAT/tools/papi/pap.pap256.pdf</w:t>
        </w:r>
      </w:hyperlink>
      <w:r w:rsidDel="00000000" w:rsidR="00000000" w:rsidRPr="00000000">
        <w:rPr>
          <w:rtl w:val="0"/>
        </w:rPr>
      </w:r>
    </w:p>
    <w:p w:rsidR="00000000" w:rsidDel="00000000" w:rsidP="00000000" w:rsidRDefault="00000000" w:rsidRPr="00000000" w14:paraId="000001B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intro_papi — HPE Cray Programming Environment final documentation,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https://cpe.ext.hpe.com/docs/24.11/performance-tools/man3/intro_papi.html</w:t>
        </w:r>
      </w:hyperlink>
      <w:r w:rsidDel="00000000" w:rsidR="00000000" w:rsidRPr="00000000">
        <w:rPr>
          <w:rtl w:val="0"/>
        </w:rPr>
      </w:r>
    </w:p>
    <w:p w:rsidR="00000000" w:rsidDel="00000000" w:rsidP="00000000" w:rsidRDefault="00000000" w:rsidRPr="00000000" w14:paraId="000001B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USER'S GUIDE - Innovative Computing Laboratory,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https://icl.utk.edu/projects/papi/files/documentation/PAPI_USER_GUIDE_23.htm</w:t>
        </w:r>
      </w:hyperlink>
      <w:r w:rsidDel="00000000" w:rsidR="00000000" w:rsidRPr="00000000">
        <w:rPr>
          <w:rtl w:val="0"/>
        </w:rPr>
      </w:r>
    </w:p>
    <w:p w:rsidR="00000000" w:rsidDel="00000000" w:rsidP="00000000" w:rsidRDefault="00000000" w:rsidRPr="00000000" w14:paraId="000001B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Roadmap for Refactoring classic PAPI to PAPI++ : Part II - DTIC,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https://apps.dtic.mil/sti/trecms/pdf/AD1124430.pdf</w:t>
        </w:r>
      </w:hyperlink>
      <w:r w:rsidDel="00000000" w:rsidR="00000000" w:rsidRPr="00000000">
        <w:rPr>
          <w:rtl w:val="0"/>
        </w:rPr>
      </w:r>
    </w:p>
    <w:p w:rsidR="00000000" w:rsidDel="00000000" w:rsidP="00000000" w:rsidRDefault="00000000" w:rsidRPr="00000000" w14:paraId="000001B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Performance Application Programming Interface - | HPC @ LLNL,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https://hpc.llnl.gov/software/development-environment-software/papi-performance-application-programming-interface</w:t>
        </w:r>
      </w:hyperlink>
      <w:r w:rsidDel="00000000" w:rsidR="00000000" w:rsidRPr="00000000">
        <w:rPr>
          <w:rtl w:val="0"/>
        </w:rPr>
      </w:r>
    </w:p>
    <w:p w:rsidR="00000000" w:rsidDel="00000000" w:rsidP="00000000" w:rsidRDefault="00000000" w:rsidRPr="00000000" w14:paraId="000001B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Energy and Power with PAPI,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https://web.eece.maine.edu/~vweaver/papers/pasa2012/pasa2012_power.pdf</w:t>
        </w:r>
      </w:hyperlink>
      <w:r w:rsidDel="00000000" w:rsidR="00000000" w:rsidRPr="00000000">
        <w:rPr>
          <w:rtl w:val="0"/>
        </w:rPr>
      </w:r>
    </w:p>
    <w:p w:rsidR="00000000" w:rsidDel="00000000" w:rsidP="00000000" w:rsidRDefault="00000000" w:rsidRPr="00000000" w14:paraId="000001B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icl-utk-edu/papi - GitHub,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https://github.com/icl-utk-edu/papi</w:t>
        </w:r>
      </w:hyperlink>
      <w:r w:rsidDel="00000000" w:rsidR="00000000" w:rsidRPr="00000000">
        <w:rPr>
          <w:rtl w:val="0"/>
        </w:rPr>
      </w:r>
    </w:p>
    <w:p w:rsidR="00000000" w:rsidDel="00000000" w:rsidP="00000000" w:rsidRDefault="00000000" w:rsidRPr="00000000" w14:paraId="000001B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 - Consortium for the Advancement of Scientific Software,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https://cass.community/software/papi.html</w:t>
        </w:r>
      </w:hyperlink>
      <w:r w:rsidDel="00000000" w:rsidR="00000000" w:rsidRPr="00000000">
        <w:rPr>
          <w:rtl w:val="0"/>
        </w:rPr>
      </w:r>
    </w:p>
    <w:p w:rsidR="00000000" w:rsidDel="00000000" w:rsidP="00000000" w:rsidRDefault="00000000" w:rsidRPr="00000000" w14:paraId="000001B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Performance Analysis Concepts,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https://www.olcf.ornl.gov/wp-content/uploads/2019/08/2_profiling_introduction.pdf</w:t>
        </w:r>
      </w:hyperlink>
      <w:r w:rsidDel="00000000" w:rsidR="00000000" w:rsidRPr="00000000">
        <w:rPr>
          <w:rtl w:val="0"/>
        </w:rPr>
      </w:r>
    </w:p>
    <w:p w:rsidR="00000000" w:rsidDel="00000000" w:rsidP="00000000" w:rsidRDefault="00000000" w:rsidRPr="00000000" w14:paraId="000001B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performance counters - CUDA - NVIDIA Developer Forums,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https://forums.developer.nvidia.com/t/gpu-performance-counters/28868</w:t>
        </w:r>
      </w:hyperlink>
      <w:r w:rsidDel="00000000" w:rsidR="00000000" w:rsidRPr="00000000">
        <w:rPr>
          <w:rtl w:val="0"/>
        </w:rPr>
      </w:r>
    </w:p>
    <w:p w:rsidR="00000000" w:rsidDel="00000000" w:rsidP="00000000" w:rsidRDefault="00000000" w:rsidRPr="00000000" w14:paraId="000001B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PAPI for hardware performance monitoring on Linux systems - NetLib.org,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https://www.netlib.org/utk/people/JackDongarra/PAPERS/papi-linux.pdf</w:t>
        </w:r>
      </w:hyperlink>
      <w:r w:rsidDel="00000000" w:rsidR="00000000" w:rsidRPr="00000000">
        <w:rPr>
          <w:rtl w:val="0"/>
        </w:rPr>
      </w:r>
    </w:p>
    <w:p w:rsidR="00000000" w:rsidDel="00000000" w:rsidP="00000000" w:rsidRDefault="00000000" w:rsidRPr="00000000" w14:paraId="000001B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ECP Provides TAU, a CPU/GPU/MPI Profiler, for All HPC and ...,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https://www.exascaleproject.org/highlight/ecp-provides-tau-a-cpu-gpu-mpi-profiler-for-all-hpc-and-exascale-machines/</w:t>
        </w:r>
      </w:hyperlink>
      <w:r w:rsidDel="00000000" w:rsidR="00000000" w:rsidRPr="00000000">
        <w:rPr>
          <w:rtl w:val="0"/>
        </w:rPr>
      </w:r>
    </w:p>
    <w:p w:rsidR="00000000" w:rsidDel="00000000" w:rsidP="00000000" w:rsidRDefault="00000000" w:rsidRPr="00000000" w14:paraId="000001B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Videos - The TAU Performance System and E4S - Education,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https://education.sdsc.edu/training/interactive/index.html?id=202503-The%20TAU%20Performance%20System%20and%20E4S</w:t>
        </w:r>
      </w:hyperlink>
      <w:r w:rsidDel="00000000" w:rsidR="00000000" w:rsidRPr="00000000">
        <w:rPr>
          <w:rtl w:val="0"/>
        </w:rPr>
      </w:r>
    </w:p>
    <w:p w:rsidR="00000000" w:rsidDel="00000000" w:rsidP="00000000" w:rsidRDefault="00000000" w:rsidRPr="00000000" w14:paraId="000001B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 Tuning and Analysis Utilities -,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https://www.cs.uoregon.edu/research/tau/home.php</w:t>
        </w:r>
      </w:hyperlink>
      <w:r w:rsidDel="00000000" w:rsidR="00000000" w:rsidRPr="00000000">
        <w:rPr>
          <w:rtl w:val="0"/>
        </w:rPr>
      </w:r>
    </w:p>
    <w:p w:rsidR="00000000" w:rsidDel="00000000" w:rsidP="00000000" w:rsidRDefault="00000000" w:rsidRPr="00000000" w14:paraId="000001B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and Analysis Utilities (TAU) Seminar - CERN Indico,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https://indico.cern.ch/event/845622/contributions/3551325/attachments/1925879/3187773/CERN19.pdf</w:t>
        </w:r>
      </w:hyperlink>
      <w:r w:rsidDel="00000000" w:rsidR="00000000" w:rsidRPr="00000000">
        <w:rPr>
          <w:rtl w:val="0"/>
        </w:rPr>
      </w:r>
    </w:p>
    <w:p w:rsidR="00000000" w:rsidDel="00000000" w:rsidP="00000000" w:rsidRDefault="00000000" w:rsidRPr="00000000" w14:paraId="000001B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TAU for Performance Analysis,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https://www.olcf.ornl.gov/wp-content/uploads/2019/08/3_tau_day_1.pdf</w:t>
        </w:r>
      </w:hyperlink>
      <w:r w:rsidDel="00000000" w:rsidR="00000000" w:rsidRPr="00000000">
        <w:rPr>
          <w:rtl w:val="0"/>
        </w:rPr>
      </w:r>
    </w:p>
    <w:p w:rsidR="00000000" w:rsidDel="00000000" w:rsidP="00000000" w:rsidRDefault="00000000" w:rsidRPr="00000000" w14:paraId="000001B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Tuning and Analysis Utilities - | HPC @ LLNL,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https://hpc.llnl.gov/software/development-environment-software/tau-tuning-and-analysis-utilities</w:t>
        </w:r>
      </w:hyperlink>
      <w:r w:rsidDel="00000000" w:rsidR="00000000" w:rsidRPr="00000000">
        <w:rPr>
          <w:rtl w:val="0"/>
        </w:rPr>
      </w:r>
    </w:p>
    <w:p w:rsidR="00000000" w:rsidDel="00000000" w:rsidP="00000000" w:rsidRDefault="00000000" w:rsidRPr="00000000" w14:paraId="000001C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and Analysis Utilities (TAU) - OLCF User Documentation,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https://docs.olcf.ornl.gov/software/profiling/TAU.html</w:t>
        </w:r>
      </w:hyperlink>
      <w:r w:rsidDel="00000000" w:rsidR="00000000" w:rsidRPr="00000000">
        <w:rPr>
          <w:rtl w:val="0"/>
        </w:rPr>
      </w:r>
    </w:p>
    <w:p w:rsidR="00000000" w:rsidDel="00000000" w:rsidP="00000000" w:rsidRDefault="00000000" w:rsidRPr="00000000" w14:paraId="000001C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Performance System® - Stony Brook University,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https://www.stonybrook.edu/commcms/ookami/support/_docs/TAU_SBU21-Slides.pdf</w:t>
        </w:r>
      </w:hyperlink>
      <w:r w:rsidDel="00000000" w:rsidR="00000000" w:rsidRPr="00000000">
        <w:rPr>
          <w:rtl w:val="0"/>
        </w:rPr>
      </w:r>
    </w:p>
    <w:p w:rsidR="00000000" w:rsidDel="00000000" w:rsidP="00000000" w:rsidRDefault="00000000" w:rsidRPr="00000000" w14:paraId="000001C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Evaluation using TAU - Argonne Leadership Computing Facility,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https://www.alcf.anl.gov/files/taucq12-05.pdf</w:t>
        </w:r>
      </w:hyperlink>
      <w:r w:rsidDel="00000000" w:rsidR="00000000" w:rsidRPr="00000000">
        <w:rPr>
          <w:rtl w:val="0"/>
        </w:rPr>
      </w:r>
    </w:p>
    <w:p w:rsidR="00000000" w:rsidDel="00000000" w:rsidP="00000000" w:rsidRDefault="00000000" w:rsidRPr="00000000" w14:paraId="000001C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 Tuning and Analysis Utilities - - Computer Science - University of Oregon,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https://www.cs.uoregon.edu/research/tau/docs.php</w:t>
        </w:r>
      </w:hyperlink>
      <w:r w:rsidDel="00000000" w:rsidR="00000000" w:rsidRPr="00000000">
        <w:rPr>
          <w:rtl w:val="0"/>
        </w:rPr>
      </w:r>
    </w:p>
    <w:p w:rsidR="00000000" w:rsidDel="00000000" w:rsidP="00000000" w:rsidRDefault="00000000" w:rsidRPr="00000000" w14:paraId="000001C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monitoring with TAU and E4S on LUMI and Cloud HPC platforms - ENCCS,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https://enccs.se/events/performance-monitoring-with-tau-e4s/</w:t>
        </w:r>
      </w:hyperlink>
      <w:r w:rsidDel="00000000" w:rsidR="00000000" w:rsidRPr="00000000">
        <w:rPr>
          <w:rtl w:val="0"/>
        </w:rPr>
      </w:r>
    </w:p>
    <w:p w:rsidR="00000000" w:rsidDel="00000000" w:rsidP="00000000" w:rsidRDefault="00000000" w:rsidRPr="00000000" w14:paraId="000001C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TAU Performance System - ParaTools, Inc.,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https://www.paratools.com/tau</w:t>
        </w:r>
      </w:hyperlink>
      <w:r w:rsidDel="00000000" w:rsidR="00000000" w:rsidRPr="00000000">
        <w:rPr>
          <w:rtl w:val="0"/>
        </w:rPr>
      </w:r>
    </w:p>
    <w:p w:rsidR="00000000" w:rsidDel="00000000" w:rsidP="00000000" w:rsidRDefault="00000000" w:rsidRPr="00000000" w14:paraId="000001C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 Tuning and Analysis Utilities - - Computer Science - University of Oregon,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https://www.cs.uoregon.edu/research/tau/news.php</w:t>
        </w:r>
      </w:hyperlink>
      <w:r w:rsidDel="00000000" w:rsidR="00000000" w:rsidRPr="00000000">
        <w:rPr>
          <w:rtl w:val="0"/>
        </w:rPr>
      </w:r>
    </w:p>
    <w:p w:rsidR="00000000" w:rsidDel="00000000" w:rsidP="00000000" w:rsidRDefault="00000000" w:rsidRPr="00000000" w14:paraId="000001C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Monitoring with TAU and E4S - HPC in Europe Portal,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https://hpc-portal.eu/news/events/performance-monitoring-tau-and-e4s</w:t>
        </w:r>
      </w:hyperlink>
      <w:r w:rsidDel="00000000" w:rsidR="00000000" w:rsidRPr="00000000">
        <w:rPr>
          <w:rtl w:val="0"/>
        </w:rPr>
      </w:r>
    </w:p>
    <w:p w:rsidR="00000000" w:rsidDel="00000000" w:rsidP="00000000" w:rsidRDefault="00000000" w:rsidRPr="00000000" w14:paraId="000001C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 Performance System | NVIDIA Developer,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https://developer.nvidia.com/tau-performance-system</w:t>
        </w:r>
      </w:hyperlink>
      <w:r w:rsidDel="00000000" w:rsidR="00000000" w:rsidRPr="00000000">
        <w:rPr>
          <w:rtl w:val="0"/>
        </w:rPr>
      </w:r>
    </w:p>
    <w:p w:rsidR="00000000" w:rsidDel="00000000" w:rsidP="00000000" w:rsidRDefault="00000000" w:rsidRPr="00000000" w14:paraId="000001C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Multi-platform SYCL profiling with TAU - YouTube,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https://www.youtube.com/watch?v=tSSfKNrJ660</w:t>
        </w:r>
      </w:hyperlink>
      <w:r w:rsidDel="00000000" w:rsidR="00000000" w:rsidRPr="00000000">
        <w:rPr>
          <w:rtl w:val="0"/>
        </w:rPr>
      </w:r>
    </w:p>
    <w:p w:rsidR="00000000" w:rsidDel="00000000" w:rsidP="00000000" w:rsidRDefault="00000000" w:rsidRPr="00000000" w14:paraId="000001C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ParaTools, Inc. – Performance Engineering,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https://www.paratools.com/</w:t>
        </w:r>
      </w:hyperlink>
      <w:r w:rsidDel="00000000" w:rsidR="00000000" w:rsidRPr="00000000">
        <w:rPr>
          <w:rtl w:val="0"/>
        </w:rPr>
      </w:r>
    </w:p>
    <w:p w:rsidR="00000000" w:rsidDel="00000000" w:rsidP="00000000" w:rsidRDefault="00000000" w:rsidRPr="00000000" w14:paraId="000001C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ParaTools, Inc.,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https://www.paratools.com/products/</w:t>
        </w:r>
      </w:hyperlink>
      <w:r w:rsidDel="00000000" w:rsidR="00000000" w:rsidRPr="00000000">
        <w:rPr>
          <w:rtl w:val="0"/>
        </w:rPr>
      </w:r>
    </w:p>
    <w:p w:rsidR="00000000" w:rsidDel="00000000" w:rsidP="00000000" w:rsidRDefault="00000000" w:rsidRPr="00000000" w14:paraId="000001C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ParaTools Pro for E4S™: AI/ML &amp; HPC Tools on AWS PCS (x86),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https://aws.amazon.com/marketplace/pp/prodview-wryfn3vd5c63k</w:t>
        </w:r>
      </w:hyperlink>
      <w:r w:rsidDel="00000000" w:rsidR="00000000" w:rsidRPr="00000000">
        <w:rPr>
          <w:rtl w:val="0"/>
        </w:rPr>
      </w:r>
    </w:p>
    <w:p w:rsidR="00000000" w:rsidDel="00000000" w:rsidP="00000000" w:rsidRDefault="00000000" w:rsidRPr="00000000" w14:paraId="000001C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ParaTools Pro for E4S,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https://www.paratools.com/paratoolspro/</w:t>
        </w:r>
      </w:hyperlink>
      <w:r w:rsidDel="00000000" w:rsidR="00000000" w:rsidRPr="00000000">
        <w:rPr>
          <w:rtl w:val="0"/>
        </w:rPr>
      </w:r>
    </w:p>
    <w:p w:rsidR="00000000" w:rsidDel="00000000" w:rsidP="00000000" w:rsidRDefault="00000000" w:rsidRPr="00000000" w14:paraId="000001C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https://www.paratools.com/tau#:~:text=ParaTools%20is%20the%20sole%20licensee,related%20to%20the%20TAU%20project.</w:t>
        </w:r>
      </w:hyperlink>
      <w:r w:rsidDel="00000000" w:rsidR="00000000" w:rsidRPr="00000000">
        <w:rPr>
          <w:rtl w:val="0"/>
        </w:rPr>
      </w:r>
    </w:p>
    <w:p w:rsidR="00000000" w:rsidDel="00000000" w:rsidP="00000000" w:rsidRDefault="00000000" w:rsidRPr="00000000" w14:paraId="000001C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Parallel Program Performance using HPCToolkit,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https://www.alcf.anl.gov/files/slides%202018-02%20ALCF%20Dev%20Session%20John%20Mellor-Crummey%20HPCToolkit.pdf</w:t>
        </w:r>
      </w:hyperlink>
      <w:r w:rsidDel="00000000" w:rsidR="00000000" w:rsidRPr="00000000">
        <w:rPr>
          <w:rtl w:val="0"/>
        </w:rPr>
      </w:r>
    </w:p>
    <w:p w:rsidR="00000000" w:rsidDel="00000000" w:rsidP="00000000" w:rsidRDefault="00000000" w:rsidRPr="00000000" w14:paraId="000001D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and Analysis of Parallel Program Performance Using TAU and HPCToolkit,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https://www.researchgate.net/publication/291081231_Measurement_and_Analysis_of_Parallel_Program_Performance_Using_TAU_and_HPCToolkit</w:t>
        </w:r>
      </w:hyperlink>
      <w:r w:rsidDel="00000000" w:rsidR="00000000" w:rsidRPr="00000000">
        <w:rPr>
          <w:rtl w:val="0"/>
        </w:rPr>
      </w:r>
    </w:p>
    <w:p w:rsidR="00000000" w:rsidDel="00000000" w:rsidP="00000000" w:rsidRDefault="00000000" w:rsidRPr="00000000" w14:paraId="000001D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Hpctoolkit - Consortium for the Advancement of Scientific Software,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https://cass.community/software/hpctoolkit.html</w:t>
        </w:r>
      </w:hyperlink>
      <w:r w:rsidDel="00000000" w:rsidR="00000000" w:rsidRPr="00000000">
        <w:rPr>
          <w:rtl w:val="0"/>
        </w:rPr>
      </w:r>
    </w:p>
    <w:p w:rsidR="00000000" w:rsidDel="00000000" w:rsidP="00000000" w:rsidRDefault="00000000" w:rsidRPr="00000000" w14:paraId="000001D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Scalability Bottlenecks with HPCToolkit,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https://hpctoolkit.org/pubs/2021-11-SC21-Tutorial-HPCToolkit-Scalability.pdf</w:t>
        </w:r>
      </w:hyperlink>
      <w:r w:rsidDel="00000000" w:rsidR="00000000" w:rsidRPr="00000000">
        <w:rPr>
          <w:rtl w:val="0"/>
        </w:rPr>
      </w:r>
    </w:p>
    <w:p w:rsidR="00000000" w:rsidDel="00000000" w:rsidP="00000000" w:rsidRDefault="00000000" w:rsidRPr="00000000" w14:paraId="000001D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HPCToolkit,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https://hpctoolkit.org/publications.html</w:t>
        </w:r>
      </w:hyperlink>
      <w:r w:rsidDel="00000000" w:rsidR="00000000" w:rsidRPr="00000000">
        <w:rPr>
          <w:rtl w:val="0"/>
        </w:rPr>
      </w:r>
    </w:p>
    <w:p w:rsidR="00000000" w:rsidDel="00000000" w:rsidP="00000000" w:rsidRDefault="00000000" w:rsidRPr="00000000" w14:paraId="000001D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GPU-accelerated Applications with HPCToolkit,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https://hpctoolkit.org/pubs/2021-11-SC21-Tutorial-HPCToolkit-GPU.pdf</w:t>
        </w:r>
      </w:hyperlink>
      <w:r w:rsidDel="00000000" w:rsidR="00000000" w:rsidRPr="00000000">
        <w:rPr>
          <w:rtl w:val="0"/>
        </w:rPr>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GPU-accelerated Applications with HPCToolkit,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https://www.alcf.anl.gov/sites/default/files/2025-05/HPCToolkit-ANL-GPU-Hackathon-2025-05.pdf</w:t>
        </w:r>
      </w:hyperlink>
      <w:r w:rsidDel="00000000" w:rsidR="00000000" w:rsidRPr="00000000">
        <w:rPr>
          <w:rtl w:val="0"/>
        </w:rPr>
      </w:r>
    </w:p>
    <w:p w:rsidR="00000000" w:rsidDel="00000000" w:rsidP="00000000" w:rsidRDefault="00000000" w:rsidRPr="00000000" w14:paraId="000001D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GPU-accelerated OpenMP Applications using HPCToolkit,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https://www.openmp.org/wp-content/uploads/HPCToolkit-OpenMP-2023-08.pdf</w:t>
        </w:r>
      </w:hyperlink>
      <w:r w:rsidDel="00000000" w:rsidR="00000000" w:rsidRPr="00000000">
        <w:rPr>
          <w:rtl w:val="0"/>
        </w:rPr>
      </w:r>
    </w:p>
    <w:p w:rsidR="00000000" w:rsidDel="00000000" w:rsidP="00000000" w:rsidRDefault="00000000" w:rsidRPr="00000000" w14:paraId="000001D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LLNL/Caliper: Caliper is an instrumentation and performance profiling library - GitHub,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https://github.com/LLNL/Caliper</w:t>
        </w:r>
      </w:hyperlink>
      <w:r w:rsidDel="00000000" w:rsidR="00000000" w:rsidRPr="00000000">
        <w:rPr>
          <w:rtl w:val="0"/>
        </w:rPr>
      </w:r>
    </w:p>
    <w:p w:rsidR="00000000" w:rsidDel="00000000" w:rsidP="00000000" w:rsidRDefault="00000000" w:rsidRPr="00000000" w14:paraId="000001D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Performance Analysis Toolbox in a Library — Caliper 2.12.1 documentation,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https://software.llnl.gov/Caliper/</w:t>
        </w:r>
      </w:hyperlink>
      <w:r w:rsidDel="00000000" w:rsidR="00000000" w:rsidRPr="00000000">
        <w:rPr>
          <w:rtl w:val="0"/>
        </w:rPr>
      </w:r>
    </w:p>
    <w:p w:rsidR="00000000" w:rsidDel="00000000" w:rsidP="00000000" w:rsidRDefault="00000000" w:rsidRPr="00000000" w14:paraId="000001D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Time: Caliper - A Performance Analysis Toolbox in a Library - POP-CoE.eu,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https://pop-coe.eu/blog/tool-time-caliper-a-performance-analysis-toolbox-in-a-library</w:t>
        </w:r>
      </w:hyperlink>
      <w:r w:rsidDel="00000000" w:rsidR="00000000" w:rsidRPr="00000000">
        <w:rPr>
          <w:rtl w:val="0"/>
        </w:rPr>
      </w:r>
    </w:p>
    <w:p w:rsidR="00000000" w:rsidDel="00000000" w:rsidP="00000000" w:rsidRDefault="00000000" w:rsidRPr="00000000" w14:paraId="000001D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Caliper | Computing - Lawrence Livermore National Laboratory,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https://computing.llnl.gov/projects/caliper</w:t>
        </w:r>
      </w:hyperlink>
      <w:r w:rsidDel="00000000" w:rsidR="00000000" w:rsidRPr="00000000">
        <w:rPr>
          <w:rtl w:val="0"/>
        </w:rPr>
      </w:r>
    </w:p>
    <w:p w:rsidR="00000000" w:rsidDel="00000000" w:rsidP="00000000" w:rsidRDefault="00000000" w:rsidRPr="00000000" w14:paraId="000001D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Caliper Basics — Caliper 2.12.1 documentation, 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https://software.llnl.gov/Caliper/CaliperBasics.html</w:t>
        </w:r>
      </w:hyperlink>
      <w:r w:rsidDel="00000000" w:rsidR="00000000" w:rsidRPr="00000000">
        <w:rPr>
          <w:rtl w:val="0"/>
        </w:rPr>
      </w:r>
    </w:p>
    <w:p w:rsidR="00000000" w:rsidDel="00000000" w:rsidP="00000000" w:rsidRDefault="00000000" w:rsidRPr="00000000" w14:paraId="000001D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Caliper vi-hps tutorial - | Computing - Lawrence Livermore National Laboratory, 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https://computing.llnl.gov/sites/default/files/Caliper%20vi-hps%20tutorial.pdf</w:t>
        </w:r>
      </w:hyperlink>
      <w:r w:rsidDel="00000000" w:rsidR="00000000" w:rsidRPr="00000000">
        <w:rPr>
          <w:rtl w:val="0"/>
        </w:rPr>
      </w:r>
    </w:p>
    <w:p w:rsidR="00000000" w:rsidDel="00000000" w:rsidP="00000000" w:rsidRDefault="00000000" w:rsidRPr="00000000" w14:paraId="000001D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Introspection for HPC Software Stacks - Caliper - OSTI,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https://www.osti.gov/servlets/purl/1864938</w:t>
        </w:r>
      </w:hyperlink>
      <w:r w:rsidDel="00000000" w:rsidR="00000000" w:rsidRPr="00000000">
        <w:rPr>
          <w:rtl w:val="0"/>
        </w:rPr>
      </w:r>
    </w:p>
    <w:p w:rsidR="00000000" w:rsidDel="00000000" w:rsidP="00000000" w:rsidRDefault="00000000" w:rsidRPr="00000000" w14:paraId="000001D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Tutorials 2024: Caliper, Hatchet, and Thicket - YouTube,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https://www.youtube.com/watch?v=qVmxDOxM9Ws</w:t>
        </w:r>
      </w:hyperlink>
      <w:r w:rsidDel="00000000" w:rsidR="00000000" w:rsidRPr="00000000">
        <w:rPr>
          <w:rtl w:val="0"/>
        </w:rPr>
      </w:r>
    </w:p>
    <w:p w:rsidR="00000000" w:rsidDel="00000000" w:rsidP="00000000" w:rsidRDefault="00000000" w:rsidRPr="00000000" w14:paraId="000001D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profiling — Caliper 2.12.1 documentation,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https://software.llnl.gov/Caliper/GPUProfiling.html</w:t>
        </w:r>
      </w:hyperlink>
      <w:r w:rsidDel="00000000" w:rsidR="00000000" w:rsidRPr="00000000">
        <w:rPr>
          <w:rtl w:val="0"/>
        </w:rPr>
      </w:r>
    </w:p>
    <w:p w:rsidR="00000000" w:rsidDel="00000000" w:rsidP="00000000" w:rsidRDefault="00000000" w:rsidRPr="00000000" w14:paraId="000001E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Score-P – A Joint Performance Measurement Run-Time Infrastructure for Periscope, Scalasca, TAU, and Vampir - VI-HPS,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https://www.vi-hps.org/cms/upload/material/tw-score-p/vi-hps-tw-scorep-08_Score_P.pdf</w:t>
        </w:r>
      </w:hyperlink>
      <w:r w:rsidDel="00000000" w:rsidR="00000000" w:rsidRPr="00000000">
        <w:rPr>
          <w:rtl w:val="0"/>
        </w:rPr>
      </w:r>
    </w:p>
    <w:p w:rsidR="00000000" w:rsidDel="00000000" w:rsidP="00000000" w:rsidRDefault="00000000" w:rsidRPr="00000000" w14:paraId="000001E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Score-P - VI-HPS, accessed November 6, 2025, </w:t>
      </w:r>
      <w:hyperlink r:id="rId85">
        <w:r w:rsidDel="00000000" w:rsidR="00000000" w:rsidRPr="00000000">
          <w:rPr>
            <w:rFonts w:ascii="Google Sans" w:cs="Google Sans" w:eastAsia="Google Sans" w:hAnsi="Google Sans"/>
            <w:color w:val="0000ee"/>
            <w:sz w:val="24"/>
            <w:szCs w:val="24"/>
            <w:u w:val="single"/>
            <w:rtl w:val="0"/>
          </w:rPr>
          <w:t xml:space="preserve">https://www.score-p.org/</w:t>
        </w:r>
      </w:hyperlink>
      <w:r w:rsidDel="00000000" w:rsidR="00000000" w:rsidRPr="00000000">
        <w:rPr>
          <w:rtl w:val="0"/>
        </w:rPr>
      </w:r>
    </w:p>
    <w:p w:rsidR="00000000" w:rsidDel="00000000" w:rsidP="00000000" w:rsidRDefault="00000000" w:rsidRPr="00000000" w14:paraId="000001E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Score-P - HPC Wiki, accessed November 6, 2025, </w:t>
      </w:r>
      <w:hyperlink r:id="rId86">
        <w:r w:rsidDel="00000000" w:rsidR="00000000" w:rsidRPr="00000000">
          <w:rPr>
            <w:rFonts w:ascii="Google Sans" w:cs="Google Sans" w:eastAsia="Google Sans" w:hAnsi="Google Sans"/>
            <w:color w:val="0000ee"/>
            <w:sz w:val="24"/>
            <w:szCs w:val="24"/>
            <w:u w:val="single"/>
            <w:rtl w:val="0"/>
          </w:rPr>
          <w:t xml:space="preserve">https://hpc-wiki.info/hpc/Score-P</w:t>
        </w:r>
      </w:hyperlink>
      <w:r w:rsidDel="00000000" w:rsidR="00000000" w:rsidRPr="00000000">
        <w:rPr>
          <w:rtl w:val="0"/>
        </w:rPr>
      </w:r>
    </w:p>
    <w:p w:rsidR="00000000" w:rsidDel="00000000" w:rsidP="00000000" w:rsidRDefault="00000000" w:rsidRPr="00000000" w14:paraId="000001E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Score-P — OLCF User Documentation, accessed November 6, 2025, </w:t>
      </w:r>
      <w:hyperlink r:id="rId87">
        <w:r w:rsidDel="00000000" w:rsidR="00000000" w:rsidRPr="00000000">
          <w:rPr>
            <w:rFonts w:ascii="Google Sans" w:cs="Google Sans" w:eastAsia="Google Sans" w:hAnsi="Google Sans"/>
            <w:color w:val="0000ee"/>
            <w:sz w:val="24"/>
            <w:szCs w:val="24"/>
            <w:u w:val="single"/>
            <w:rtl w:val="0"/>
          </w:rPr>
          <w:t xml:space="preserve">https://docs.olcf.ornl.gov/software/profiling/Scorep.html</w:t>
        </w:r>
      </w:hyperlink>
      <w:r w:rsidDel="00000000" w:rsidR="00000000" w:rsidRPr="00000000">
        <w:rPr>
          <w:rtl w:val="0"/>
        </w:rPr>
      </w:r>
    </w:p>
    <w:p w:rsidR="00000000" w:rsidDel="00000000" w:rsidP="00000000" w:rsidRDefault="00000000" w:rsidRPr="00000000" w14:paraId="000001E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at Scale using Score-P and Vampir, accessed November 6, 2025, </w:t>
      </w:r>
      <w:hyperlink r:id="rId88">
        <w:r w:rsidDel="00000000" w:rsidR="00000000" w:rsidRPr="00000000">
          <w:rPr>
            <w:rFonts w:ascii="Google Sans" w:cs="Google Sans" w:eastAsia="Google Sans" w:hAnsi="Google Sans"/>
            <w:color w:val="0000ee"/>
            <w:sz w:val="24"/>
            <w:szCs w:val="24"/>
            <w:u w:val="single"/>
            <w:rtl w:val="0"/>
          </w:rPr>
          <w:t xml:space="preserve">https://www.alcf.anl.gov/files/ScoreP_and_Vampir.pdf</w:t>
        </w:r>
      </w:hyperlink>
      <w:r w:rsidDel="00000000" w:rsidR="00000000" w:rsidRPr="00000000">
        <w:rPr>
          <w:rtl w:val="0"/>
        </w:rPr>
      </w:r>
    </w:p>
    <w:p w:rsidR="00000000" w:rsidDel="00000000" w:rsidP="00000000" w:rsidRDefault="00000000" w:rsidRPr="00000000" w14:paraId="000001E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Score-P: Introduction - Forschungszentrum Jülich, accessed November 6, 2025, </w:t>
      </w:r>
      <w:hyperlink r:id="rId89">
        <w:r w:rsidDel="00000000" w:rsidR="00000000" w:rsidRPr="00000000">
          <w:rPr>
            <w:rFonts w:ascii="Google Sans" w:cs="Google Sans" w:eastAsia="Google Sans" w:hAnsi="Google Sans"/>
            <w:color w:val="0000ee"/>
            <w:sz w:val="24"/>
            <w:szCs w:val="24"/>
            <w:u w:val="single"/>
            <w:rtl w:val="0"/>
          </w:rPr>
          <w:t xml:space="preserve">https://scorepci.pages.jsc.fz-juelich.de/scorep-pipelines/docs/scorep-4.1/html/index.html</w:t>
        </w:r>
      </w:hyperlink>
      <w:r w:rsidDel="00000000" w:rsidR="00000000" w:rsidRPr="00000000">
        <w:rPr>
          <w:rtl w:val="0"/>
        </w:rPr>
      </w:r>
    </w:p>
    <w:p w:rsidR="00000000" w:rsidDel="00000000" w:rsidP="00000000" w:rsidRDefault="00000000" w:rsidRPr="00000000" w14:paraId="000001E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Course of Events with Score-P - ZIH HPC Compendium - TU Dresden, accessed November 6, 2025, </w:t>
      </w:r>
      <w:hyperlink r:id="rId90">
        <w:r w:rsidDel="00000000" w:rsidR="00000000" w:rsidRPr="00000000">
          <w:rPr>
            <w:rFonts w:ascii="Google Sans" w:cs="Google Sans" w:eastAsia="Google Sans" w:hAnsi="Google Sans"/>
            <w:color w:val="0000ee"/>
            <w:sz w:val="24"/>
            <w:szCs w:val="24"/>
            <w:u w:val="single"/>
            <w:rtl w:val="0"/>
          </w:rPr>
          <w:t xml:space="preserve">https://compendium.hpc.tu-dresden.de/software/scorep/</w:t>
        </w:r>
      </w:hyperlink>
      <w:r w:rsidDel="00000000" w:rsidR="00000000" w:rsidRPr="00000000">
        <w:rPr>
          <w:rtl w:val="0"/>
        </w:rPr>
      </w:r>
    </w:p>
    <w:p w:rsidR="00000000" w:rsidDel="00000000" w:rsidP="00000000" w:rsidRDefault="00000000" w:rsidRPr="00000000" w14:paraId="000001E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Workflow Using Score-P, accessed November 6, 2025, </w:t>
      </w:r>
      <w:hyperlink r:id="rId91">
        <w:r w:rsidDel="00000000" w:rsidR="00000000" w:rsidRPr="00000000">
          <w:rPr>
            <w:rFonts w:ascii="Google Sans" w:cs="Google Sans" w:eastAsia="Google Sans" w:hAnsi="Google Sans"/>
            <w:color w:val="0000ee"/>
            <w:sz w:val="24"/>
            <w:szCs w:val="24"/>
            <w:u w:val="single"/>
            <w:rtl w:val="0"/>
          </w:rPr>
          <w:t xml:space="preserve">https://scorepci.pages.jsc.fz-juelich.de/scorep-pipelines/docs/scorep-6.0/html/workflow.html</w:t>
        </w:r>
      </w:hyperlink>
      <w:r w:rsidDel="00000000" w:rsidR="00000000" w:rsidRPr="00000000">
        <w:rPr>
          <w:rtl w:val="0"/>
        </w:rPr>
      </w:r>
    </w:p>
    <w:p w:rsidR="00000000" w:rsidDel="00000000" w:rsidP="00000000" w:rsidRDefault="00000000" w:rsidRPr="00000000" w14:paraId="000001E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Profiling with Score-P and Cube - YouTube, accessed November 6, 2025, </w:t>
      </w:r>
      <w:hyperlink r:id="rId92">
        <w:r w:rsidDel="00000000" w:rsidR="00000000" w:rsidRPr="00000000">
          <w:rPr>
            <w:rFonts w:ascii="Google Sans" w:cs="Google Sans" w:eastAsia="Google Sans" w:hAnsi="Google Sans"/>
            <w:color w:val="0000ee"/>
            <w:sz w:val="24"/>
            <w:szCs w:val="24"/>
            <w:u w:val="single"/>
            <w:rtl w:val="0"/>
          </w:rPr>
          <w:t xml:space="preserve">https://www.youtube.com/watch?v=3HtR89L2u9Q</w:t>
        </w:r>
      </w:hyperlink>
      <w:r w:rsidDel="00000000" w:rsidR="00000000" w:rsidRPr="00000000">
        <w:rPr>
          <w:rtl w:val="0"/>
        </w:rPr>
      </w:r>
    </w:p>
    <w:p w:rsidR="00000000" w:rsidDel="00000000" w:rsidP="00000000" w:rsidRDefault="00000000" w:rsidRPr="00000000" w14:paraId="000001E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with Score-P, accessed November 6, 2025, </w:t>
      </w:r>
      <w:hyperlink r:id="rId93">
        <w:r w:rsidDel="00000000" w:rsidR="00000000" w:rsidRPr="00000000">
          <w:rPr>
            <w:rFonts w:ascii="Google Sans" w:cs="Google Sans" w:eastAsia="Google Sans" w:hAnsi="Google Sans"/>
            <w:color w:val="0000ee"/>
            <w:sz w:val="24"/>
            <w:szCs w:val="24"/>
            <w:u w:val="single"/>
            <w:rtl w:val="0"/>
          </w:rPr>
          <w:t xml:space="preserve">https://www.fz-juelich.de/en/jsc/news/events/exhibitions/jsc-media-files/scorep/@@download/file/Monitoring%20with%20Score-P-PDF.pdf</w:t>
        </w:r>
      </w:hyperlink>
      <w:r w:rsidDel="00000000" w:rsidR="00000000" w:rsidRPr="00000000">
        <w:rPr>
          <w:rtl w:val="0"/>
        </w:rPr>
      </w:r>
    </w:p>
    <w:p w:rsidR="00000000" w:rsidDel="00000000" w:rsidP="00000000" w:rsidRDefault="00000000" w:rsidRPr="00000000" w14:paraId="000001E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Score-P/Scalasca/CUBE - VI-HPS, accessed November 6, 2025, </w:t>
      </w:r>
      <w:hyperlink r:id="rId94">
        <w:r w:rsidDel="00000000" w:rsidR="00000000" w:rsidRPr="00000000">
          <w:rPr>
            <w:rFonts w:ascii="Google Sans" w:cs="Google Sans" w:eastAsia="Google Sans" w:hAnsi="Google Sans"/>
            <w:color w:val="0000ee"/>
            <w:sz w:val="24"/>
            <w:szCs w:val="24"/>
            <w:u w:val="single"/>
            <w:rtl w:val="0"/>
          </w:rPr>
          <w:t xml:space="preserve">https://www.vi-hps.org/cms/upload/material/tw45/Hands-On_Score-P-Scalasca-CUBE.pdf</w:t>
        </w:r>
      </w:hyperlink>
      <w:r w:rsidDel="00000000" w:rsidR="00000000" w:rsidRPr="00000000">
        <w:rPr>
          <w:rtl w:val="0"/>
        </w:rPr>
      </w:r>
    </w:p>
    <w:p w:rsidR="00000000" w:rsidDel="00000000" w:rsidP="00000000" w:rsidRDefault="00000000" w:rsidRPr="00000000" w14:paraId="000001E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 - Visualization and Analysis of Parallel Applications — Center for Information Services and High Performance Computing (ZIH) - TU Dresden, accessed November 6, 2025, </w:t>
      </w:r>
      <w:hyperlink r:id="rId95">
        <w:r w:rsidDel="00000000" w:rsidR="00000000" w:rsidRPr="00000000">
          <w:rPr>
            <w:rFonts w:ascii="Google Sans" w:cs="Google Sans" w:eastAsia="Google Sans" w:hAnsi="Google Sans"/>
            <w:color w:val="0000ee"/>
            <w:sz w:val="24"/>
            <w:szCs w:val="24"/>
            <w:u w:val="single"/>
            <w:rtl w:val="0"/>
          </w:rPr>
          <w:t xml:space="preserve">https://tu-dresden.de/zih/forschung/projekte/vampir/index?set_language=en</w:t>
        </w:r>
      </w:hyperlink>
      <w:r w:rsidDel="00000000" w:rsidR="00000000" w:rsidRPr="00000000">
        <w:rPr>
          <w:rtl w:val="0"/>
        </w:rPr>
      </w:r>
    </w:p>
    <w:p w:rsidR="00000000" w:rsidDel="00000000" w:rsidP="00000000" w:rsidRDefault="00000000" w:rsidRPr="00000000" w14:paraId="000001E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 - ParaTools, Inc., accessed November 6, 2025, </w:t>
      </w:r>
      <w:hyperlink r:id="rId96">
        <w:r w:rsidDel="00000000" w:rsidR="00000000" w:rsidRPr="00000000">
          <w:rPr>
            <w:rFonts w:ascii="Google Sans" w:cs="Google Sans" w:eastAsia="Google Sans" w:hAnsi="Google Sans"/>
            <w:color w:val="0000ee"/>
            <w:sz w:val="24"/>
            <w:szCs w:val="24"/>
            <w:u w:val="single"/>
            <w:rtl w:val="0"/>
          </w:rPr>
          <w:t xml:space="preserve">https://www.paratools.com/vampir/</w:t>
        </w:r>
      </w:hyperlink>
      <w:r w:rsidDel="00000000" w:rsidR="00000000" w:rsidRPr="00000000">
        <w:rPr>
          <w:rtl w:val="0"/>
        </w:rPr>
      </w:r>
    </w:p>
    <w:p w:rsidR="00000000" w:rsidDel="00000000" w:rsidP="00000000" w:rsidRDefault="00000000" w:rsidRPr="00000000" w14:paraId="000001E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Time: Performance Analysis Study with Vampir - POP-CoE.eu, accessed November 6, 2025, </w:t>
      </w:r>
      <w:hyperlink r:id="rId97">
        <w:r w:rsidDel="00000000" w:rsidR="00000000" w:rsidRPr="00000000">
          <w:rPr>
            <w:rFonts w:ascii="Google Sans" w:cs="Google Sans" w:eastAsia="Google Sans" w:hAnsi="Google Sans"/>
            <w:color w:val="0000ee"/>
            <w:sz w:val="24"/>
            <w:szCs w:val="24"/>
            <w:u w:val="single"/>
            <w:rtl w:val="0"/>
          </w:rPr>
          <w:t xml:space="preserve">https://pop-coe.eu/blog/tool-time-performance-analysis-study-with-vampir</w:t>
        </w:r>
      </w:hyperlink>
      <w:r w:rsidDel="00000000" w:rsidR="00000000" w:rsidRPr="00000000">
        <w:rPr>
          <w:rtl w:val="0"/>
        </w:rPr>
      </w:r>
    </w:p>
    <w:p w:rsidR="00000000" w:rsidDel="00000000" w:rsidP="00000000" w:rsidRDefault="00000000" w:rsidRPr="00000000" w14:paraId="000001E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 Analysis with Vampir - VI-HPS, accessed November 6, 2025, </w:t>
      </w:r>
      <w:hyperlink r:id="rId98">
        <w:r w:rsidDel="00000000" w:rsidR="00000000" w:rsidRPr="00000000">
          <w:rPr>
            <w:rFonts w:ascii="Google Sans" w:cs="Google Sans" w:eastAsia="Google Sans" w:hAnsi="Google Sans"/>
            <w:color w:val="0000ee"/>
            <w:sz w:val="24"/>
            <w:szCs w:val="24"/>
            <w:u w:val="single"/>
            <w:rtl w:val="0"/>
          </w:rPr>
          <w:t xml:space="preserve">https://www.vi-hps.org/cms/upload/material/tw39/trace-analysis-with-vampir.pdf</w:t>
        </w:r>
      </w:hyperlink>
      <w:r w:rsidDel="00000000" w:rsidR="00000000" w:rsidRPr="00000000">
        <w:rPr>
          <w:rtl w:val="0"/>
        </w:rPr>
      </w:r>
    </w:p>
    <w:p w:rsidR="00000000" w:rsidDel="00000000" w:rsidP="00000000" w:rsidRDefault="00000000" w:rsidRPr="00000000" w14:paraId="000001E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User's Guide - Forschungszentrum Jülich, accessed November 6, 2025, </w:t>
      </w:r>
      <w:hyperlink r:id="rId99">
        <w:r w:rsidDel="00000000" w:rsidR="00000000" w:rsidRPr="00000000">
          <w:rPr>
            <w:rFonts w:ascii="Google Sans" w:cs="Google Sans" w:eastAsia="Google Sans" w:hAnsi="Google Sans"/>
            <w:color w:val="0000ee"/>
            <w:sz w:val="24"/>
            <w:szCs w:val="24"/>
            <w:u w:val="single"/>
            <w:rtl w:val="0"/>
          </w:rPr>
          <w:t xml:space="preserve">http://apps.fz-juelich.de/scalasca/releases/scalasca/1.4/docs/UserGuide.pdf</w:t>
        </w:r>
      </w:hyperlink>
      <w:r w:rsidDel="00000000" w:rsidR="00000000" w:rsidRPr="00000000">
        <w:rPr>
          <w:rtl w:val="0"/>
        </w:rPr>
      </w:r>
    </w:p>
    <w:p w:rsidR="00000000" w:rsidDel="00000000" w:rsidP="00000000" w:rsidRDefault="00000000" w:rsidRPr="00000000" w14:paraId="000001F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 Docs CSC, accessed November 6, 2025, </w:t>
      </w:r>
      <w:hyperlink r:id="rId100">
        <w:r w:rsidDel="00000000" w:rsidR="00000000" w:rsidRPr="00000000">
          <w:rPr>
            <w:rFonts w:ascii="Google Sans" w:cs="Google Sans" w:eastAsia="Google Sans" w:hAnsi="Google Sans"/>
            <w:color w:val="0000ee"/>
            <w:sz w:val="24"/>
            <w:szCs w:val="24"/>
            <w:u w:val="single"/>
            <w:rtl w:val="0"/>
          </w:rPr>
          <w:t xml:space="preserve">https://docs.csc.fi/apps/scalasca/</w:t>
        </w:r>
      </w:hyperlink>
      <w:r w:rsidDel="00000000" w:rsidR="00000000" w:rsidRPr="00000000">
        <w:rPr>
          <w:rtl w:val="0"/>
        </w:rPr>
      </w:r>
    </w:p>
    <w:p w:rsidR="00000000" w:rsidDel="00000000" w:rsidP="00000000" w:rsidRDefault="00000000" w:rsidRPr="00000000" w14:paraId="000001F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21st POP Webinar - The Scalasca Scalable Parallel Performance Analysis Toolset - For POP Assessments and Beyond | Performance Optimisation and Productivity, accessed November 6, 2025, </w:t>
      </w:r>
      <w:hyperlink r:id="rId101">
        <w:r w:rsidDel="00000000" w:rsidR="00000000" w:rsidRPr="00000000">
          <w:rPr>
            <w:rFonts w:ascii="Google Sans" w:cs="Google Sans" w:eastAsia="Google Sans" w:hAnsi="Google Sans"/>
            <w:color w:val="0000ee"/>
            <w:sz w:val="24"/>
            <w:szCs w:val="24"/>
            <w:u w:val="single"/>
            <w:rtl w:val="0"/>
          </w:rPr>
          <w:t xml:space="preserve">https://pop-coe.eu/blog/21st-pop-webinar-the-scalasca-scalable-parallel-performance-analysis-toolset-for-pop</w:t>
        </w:r>
      </w:hyperlink>
      <w:r w:rsidDel="00000000" w:rsidR="00000000" w:rsidRPr="00000000">
        <w:rPr>
          <w:rtl w:val="0"/>
        </w:rPr>
      </w:r>
    </w:p>
    <w:p w:rsidR="00000000" w:rsidDel="00000000" w:rsidP="00000000" w:rsidRDefault="00000000" w:rsidRPr="00000000" w14:paraId="000001F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with Scalasca, accessed November 6, 2025, </w:t>
      </w:r>
      <w:hyperlink r:id="rId102">
        <w:r w:rsidDel="00000000" w:rsidR="00000000" w:rsidRPr="00000000">
          <w:rPr>
            <w:rFonts w:ascii="Google Sans" w:cs="Google Sans" w:eastAsia="Google Sans" w:hAnsi="Google Sans"/>
            <w:color w:val="0000ee"/>
            <w:sz w:val="24"/>
            <w:szCs w:val="24"/>
            <w:u w:val="single"/>
            <w:rtl w:val="0"/>
          </w:rPr>
          <w:t xml:space="preserve">https://www.olcf.ornl.gov/wp-content/uploads/2019/08/5_scalasca_day_1.pdf</w:t>
        </w:r>
      </w:hyperlink>
      <w:r w:rsidDel="00000000" w:rsidR="00000000" w:rsidRPr="00000000">
        <w:rPr>
          <w:rtl w:val="0"/>
        </w:rPr>
      </w:r>
    </w:p>
    <w:p w:rsidR="00000000" w:rsidDel="00000000" w:rsidP="00000000" w:rsidRDefault="00000000" w:rsidRPr="00000000" w14:paraId="000001F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Scalasca, accessed November 6, 2025, </w:t>
      </w:r>
      <w:hyperlink r:id="rId103">
        <w:r w:rsidDel="00000000" w:rsidR="00000000" w:rsidRPr="00000000">
          <w:rPr>
            <w:rFonts w:ascii="Google Sans" w:cs="Google Sans" w:eastAsia="Google Sans" w:hAnsi="Google Sans"/>
            <w:color w:val="0000ee"/>
            <w:sz w:val="24"/>
            <w:szCs w:val="24"/>
            <w:u w:val="single"/>
            <w:rtl w:val="0"/>
          </w:rPr>
          <w:t xml:space="preserve">https://icl.utk.edu/scalasca/</w:t>
        </w:r>
      </w:hyperlink>
      <w:r w:rsidDel="00000000" w:rsidR="00000000" w:rsidRPr="00000000">
        <w:rPr>
          <w:rtl w:val="0"/>
        </w:rPr>
      </w:r>
    </w:p>
    <w:p w:rsidR="00000000" w:rsidDel="00000000" w:rsidP="00000000" w:rsidRDefault="00000000" w:rsidRPr="00000000" w14:paraId="000001F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trace analysis with the Scalasca Trace Tools - ARCHER2, accessed November 6, 2025, </w:t>
      </w:r>
      <w:hyperlink r:id="rId104">
        <w:r w:rsidDel="00000000" w:rsidR="00000000" w:rsidRPr="00000000">
          <w:rPr>
            <w:rFonts w:ascii="Google Sans" w:cs="Google Sans" w:eastAsia="Google Sans" w:hAnsi="Google Sans"/>
            <w:color w:val="0000ee"/>
            <w:sz w:val="24"/>
            <w:szCs w:val="24"/>
            <w:u w:val="single"/>
            <w:rtl w:val="0"/>
          </w:rPr>
          <w:t xml:space="preserve">https://www.archer2.ac.uk/training/courses/220509-scalasca/Scalasca.pdf</w:t>
        </w:r>
      </w:hyperlink>
      <w:r w:rsidDel="00000000" w:rsidR="00000000" w:rsidRPr="00000000">
        <w:rPr>
          <w:rtl w:val="0"/>
        </w:rPr>
      </w:r>
    </w:p>
    <w:p w:rsidR="00000000" w:rsidDel="00000000" w:rsidP="00000000" w:rsidRDefault="00000000" w:rsidRPr="00000000" w14:paraId="000001F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Vampir 10.7, accessed November 6, 2025, </w:t>
      </w:r>
      <w:hyperlink r:id="rId105">
        <w:r w:rsidDel="00000000" w:rsidR="00000000" w:rsidRPr="00000000">
          <w:rPr>
            <w:rFonts w:ascii="Google Sans" w:cs="Google Sans" w:eastAsia="Google Sans" w:hAnsi="Google Sans"/>
            <w:color w:val="0000ee"/>
            <w:sz w:val="24"/>
            <w:szCs w:val="24"/>
            <w:u w:val="single"/>
            <w:rtl w:val="0"/>
          </w:rPr>
          <w:t xml:space="preserve">https://vampir.eu/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eb.eece.maine.edu/~vweaver/papers/pasa2012/pasa2012_power.pdf" TargetMode="External"/><Relationship Id="rId42" Type="http://schemas.openxmlformats.org/officeDocument/2006/relationships/hyperlink" Target="https://cass.community/software/papi.html" TargetMode="External"/><Relationship Id="rId41" Type="http://schemas.openxmlformats.org/officeDocument/2006/relationships/hyperlink" Target="https://github.com/icl-utk-edu/papi" TargetMode="External"/><Relationship Id="rId44" Type="http://schemas.openxmlformats.org/officeDocument/2006/relationships/hyperlink" Target="https://forums.developer.nvidia.com/t/gpu-performance-counters/28868" TargetMode="External"/><Relationship Id="rId43" Type="http://schemas.openxmlformats.org/officeDocument/2006/relationships/hyperlink" Target="https://www.olcf.ornl.gov/wp-content/uploads/2019/08/2_profiling_introduction.pdf" TargetMode="External"/><Relationship Id="rId46" Type="http://schemas.openxmlformats.org/officeDocument/2006/relationships/hyperlink" Target="https://www.exascaleproject.org/highlight/ecp-provides-tau-a-cpu-gpu-mpi-profiler-for-all-hpc-and-exascale-machines/" TargetMode="External"/><Relationship Id="rId45" Type="http://schemas.openxmlformats.org/officeDocument/2006/relationships/hyperlink" Target="https://www.netlib.org/utk/people/JackDongarra/PAPERS/papi-linux.pdf" TargetMode="External"/><Relationship Id="rId105" Type="http://schemas.openxmlformats.org/officeDocument/2006/relationships/hyperlink" Target="https://vampir.eu/" TargetMode="External"/><Relationship Id="rId104" Type="http://schemas.openxmlformats.org/officeDocument/2006/relationships/hyperlink" Target="https://www.archer2.ac.uk/training/courses/220509-scalasca/Scalasca.pdf" TargetMode="External"/><Relationship Id="rId48" Type="http://schemas.openxmlformats.org/officeDocument/2006/relationships/hyperlink" Target="https://www.cs.uoregon.edu/research/tau/home.php" TargetMode="External"/><Relationship Id="rId47" Type="http://schemas.openxmlformats.org/officeDocument/2006/relationships/hyperlink" Target="https://education.sdsc.edu/training/interactive/index.html?id=202503-The+TAU+Performance+System+and+E4S" TargetMode="External"/><Relationship Id="rId49" Type="http://schemas.openxmlformats.org/officeDocument/2006/relationships/hyperlink" Target="https://indico.cern.ch/event/845622/contributions/3551325/attachments/1925879/3187773/CERN19.pdf" TargetMode="External"/><Relationship Id="rId103" Type="http://schemas.openxmlformats.org/officeDocument/2006/relationships/hyperlink" Target="https://icl.utk.edu/scalasca/" TargetMode="External"/><Relationship Id="rId102" Type="http://schemas.openxmlformats.org/officeDocument/2006/relationships/hyperlink" Target="https://www.olcf.ornl.gov/wp-content/uploads/2019/08/5_scalasca_day_1.pdf" TargetMode="External"/><Relationship Id="rId101" Type="http://schemas.openxmlformats.org/officeDocument/2006/relationships/hyperlink" Target="https://pop-coe.eu/blog/21st-pop-webinar-the-scalasca-scalable-parallel-performance-analysis-toolset-for-pop" TargetMode="External"/><Relationship Id="rId100" Type="http://schemas.openxmlformats.org/officeDocument/2006/relationships/hyperlink" Target="https://docs.csc.fi/apps/scalasca/" TargetMode="External"/><Relationship Id="rId31" Type="http://schemas.openxmlformats.org/officeDocument/2006/relationships/hyperlink" Target="https://docs.olcf.ornl.gov/software/profiling/Vampir.html" TargetMode="External"/><Relationship Id="rId30" Type="http://schemas.openxmlformats.org/officeDocument/2006/relationships/hyperlink" Target="https://www.cs.uoregon.edu/research/tau/docs/newguide/bk03ch02s12.html" TargetMode="External"/><Relationship Id="rId33" Type="http://schemas.openxmlformats.org/officeDocument/2006/relationships/hyperlink" Target="https://www.exascaleproject.org/wp-content/uploads/2021/01/PAPI_BOF_Presentation-pdf.pdf" TargetMode="External"/><Relationship Id="rId32" Type="http://schemas.openxmlformats.org/officeDocument/2006/relationships/hyperlink" Target="https://icl.utk.edu/papi/" TargetMode="External"/><Relationship Id="rId35" Type="http://schemas.openxmlformats.org/officeDocument/2006/relationships/hyperlink" Target="https://www.cs.tufts.edu/comp/150PAT/tools/papi/pap.pap256.pdf" TargetMode="External"/><Relationship Id="rId34" Type="http://schemas.openxmlformats.org/officeDocument/2006/relationships/hyperlink" Target="https://icl.utk.edu/projects/papi/files/documentation/PAPI_USER_GUIDE.pdf" TargetMode="External"/><Relationship Id="rId37" Type="http://schemas.openxmlformats.org/officeDocument/2006/relationships/hyperlink" Target="https://icl.utk.edu/projects/papi/files/documentation/PAPI_USER_GUIDE_23.htm" TargetMode="External"/><Relationship Id="rId36" Type="http://schemas.openxmlformats.org/officeDocument/2006/relationships/hyperlink" Target="https://cpe.ext.hpe.com/docs/24.11/performance-tools/man3/intro_papi.html" TargetMode="External"/><Relationship Id="rId39" Type="http://schemas.openxmlformats.org/officeDocument/2006/relationships/hyperlink" Target="https://hpc.llnl.gov/software/development-environment-software/papi-performance-application-programming-interface" TargetMode="External"/><Relationship Id="rId38" Type="http://schemas.openxmlformats.org/officeDocument/2006/relationships/hyperlink" Target="https://apps.dtic.mil/sti/trecms/pdf/AD1124430.pdf" TargetMode="External"/><Relationship Id="rId20" Type="http://schemas.openxmlformats.org/officeDocument/2006/relationships/hyperlink" Target="https://github.com/E4S-Project/e4s" TargetMode="External"/><Relationship Id="rId22" Type="http://schemas.openxmlformats.org/officeDocument/2006/relationships/hyperlink" Target="https://www.vi-hps.org/Tools/Score-P.html" TargetMode="External"/><Relationship Id="rId21" Type="http://schemas.openxmlformats.org/officeDocument/2006/relationships/hyperlink" Target="https://www.vi-hps.org/projects/score-p/" TargetMode="External"/><Relationship Id="rId24" Type="http://schemas.openxmlformats.org/officeDocument/2006/relationships/hyperlink" Target="https://www.scalasca.org/scalasca/software/software.html" TargetMode="External"/><Relationship Id="rId23" Type="http://schemas.openxmlformats.org/officeDocument/2006/relationships/hyperlink" Target="https://hpc.llnl.gov/software/development-environment-software/vampir" TargetMode="External"/><Relationship Id="rId26" Type="http://schemas.openxmlformats.org/officeDocument/2006/relationships/hyperlink" Target="https://developer.nvidia.com/papi-cuda-component" TargetMode="External"/><Relationship Id="rId25" Type="http://schemas.openxmlformats.org/officeDocument/2006/relationships/hyperlink" Target="https://www.netlib.org/utk/people/JackDongarra/PAPERS/adv-papi-ijhpca-2025.pdf" TargetMode="External"/><Relationship Id="rId28" Type="http://schemas.openxmlformats.org/officeDocument/2006/relationships/hyperlink" Target="https://www.olcf.ornl.gov/wp-content/uploads/2018/02/SummitDev_Score-P_Tutorial.pdf" TargetMode="External"/><Relationship Id="rId27" Type="http://schemas.openxmlformats.org/officeDocument/2006/relationships/hyperlink" Target="https://www.parallel.informatik.tu-darmstadt.de/zotero-lists/attachments/2012-Score-P_____A_Joint_Performance_Measurement_Run-Time_Infrastructure_for_Periscope__Scalasca__TAU__and_Vampir-XI6TBFJK.pdf" TargetMode="External"/><Relationship Id="rId29" Type="http://schemas.openxmlformats.org/officeDocument/2006/relationships/hyperlink" Target="https://www.scalasca.org/scalasca/upload/images/content/ScalascaFlyer.pdf" TargetMode="External"/><Relationship Id="rId95" Type="http://schemas.openxmlformats.org/officeDocument/2006/relationships/hyperlink" Target="https://tu-dresden.de/zih/forschung/projekte/vampir/index?set_language=en" TargetMode="External"/><Relationship Id="rId94" Type="http://schemas.openxmlformats.org/officeDocument/2006/relationships/hyperlink" Target="https://www.vi-hps.org/cms/upload/material/tw45/Hands-On_Score-P-Scalasca-CUBE.pdf" TargetMode="External"/><Relationship Id="rId97" Type="http://schemas.openxmlformats.org/officeDocument/2006/relationships/hyperlink" Target="https://pop-coe.eu/blog/tool-time-performance-analysis-study-with-vampir" TargetMode="External"/><Relationship Id="rId96" Type="http://schemas.openxmlformats.org/officeDocument/2006/relationships/hyperlink" Target="https://www.paratools.com/vampir/" TargetMode="External"/><Relationship Id="rId11" Type="http://schemas.openxmlformats.org/officeDocument/2006/relationships/hyperlink" Target="https://hpctoolkit.org/" TargetMode="External"/><Relationship Id="rId99" Type="http://schemas.openxmlformats.org/officeDocument/2006/relationships/hyperlink" Target="http://apps.fz-juelich.de/scalasca/releases/scalasca/1.4/docs/UserGuide.pdf" TargetMode="External"/><Relationship Id="rId10" Type="http://schemas.openxmlformats.org/officeDocument/2006/relationships/hyperlink" Target="https://www.exascaleproject.org/research-project/exa-papi/" TargetMode="External"/><Relationship Id="rId98" Type="http://schemas.openxmlformats.org/officeDocument/2006/relationships/hyperlink" Target="https://www.vi-hps.org/cms/upload/material/tw39/trace-analysis-with-vampir.pdf" TargetMode="External"/><Relationship Id="rId13" Type="http://schemas.openxmlformats.org/officeDocument/2006/relationships/hyperlink" Target="https://www.scalasca.org/" TargetMode="External"/><Relationship Id="rId12" Type="http://schemas.openxmlformats.org/officeDocument/2006/relationships/hyperlink" Target="https://www.alcf.anl.gov/files/Vampir.pdf" TargetMode="External"/><Relationship Id="rId91" Type="http://schemas.openxmlformats.org/officeDocument/2006/relationships/hyperlink" Target="https://scorepci.pages.jsc.fz-juelich.de/scorep-pipelines/docs/scorep-6.0/html/workflow.html" TargetMode="External"/><Relationship Id="rId90" Type="http://schemas.openxmlformats.org/officeDocument/2006/relationships/hyperlink" Target="https://compendium.hpc.tu-dresden.de/software/scorep/" TargetMode="External"/><Relationship Id="rId93" Type="http://schemas.openxmlformats.org/officeDocument/2006/relationships/hyperlink" Target="https://www.fz-juelich.de/en/jsc/news/events/exhibitions/jsc-media-files/scorep/@@download/file/Monitoring%20with%20Score-P-PDF.pdf" TargetMode="External"/><Relationship Id="rId92" Type="http://schemas.openxmlformats.org/officeDocument/2006/relationships/hyperlink" Target="https://www.youtube.com/watch?v=3HtR89L2u9Q" TargetMode="External"/><Relationship Id="rId15" Type="http://schemas.openxmlformats.org/officeDocument/2006/relationships/hyperlink" Target="https://oaciss.uoregon.edu/e4s/talks/E4S_25.06.pdf" TargetMode="External"/><Relationship Id="rId14" Type="http://schemas.openxmlformats.org/officeDocument/2006/relationships/hyperlink" Target="https://hpsf.io/projects/e4s/" TargetMode="External"/><Relationship Id="rId17" Type="http://schemas.openxmlformats.org/officeDocument/2006/relationships/hyperlink" Target="https://e4s.readthedocs.io/en/latest/introduction.html" TargetMode="External"/><Relationship Id="rId16" Type="http://schemas.openxmlformats.org/officeDocument/2006/relationships/hyperlink" Target="https://bssw.io/items/e4s-extreme-scale-scientific-software-stack" TargetMode="External"/><Relationship Id="rId19" Type="http://schemas.openxmlformats.org/officeDocument/2006/relationships/hyperlink" Target="https://github.com/E4S-Project/e4s/releases" TargetMode="External"/><Relationship Id="rId18" Type="http://schemas.openxmlformats.org/officeDocument/2006/relationships/hyperlink" Target="https://www.exascaleproject.org/new-extreme-scale-scientific-software-stack-e4s-release-delivers-expanded-features-and-capabilities-e4s-version-24-02-now-available/" TargetMode="External"/><Relationship Id="rId84" Type="http://schemas.openxmlformats.org/officeDocument/2006/relationships/hyperlink" Target="https://www.vi-hps.org/cms/upload/material/tw-score-p/vi-hps-tw-scorep-08_Score_P.pdf" TargetMode="External"/><Relationship Id="rId83" Type="http://schemas.openxmlformats.org/officeDocument/2006/relationships/hyperlink" Target="https://software.llnl.gov/Caliper/GPUProfiling.html" TargetMode="External"/><Relationship Id="rId86" Type="http://schemas.openxmlformats.org/officeDocument/2006/relationships/hyperlink" Target="https://hpc-wiki.info/hpc/Score-P" TargetMode="External"/><Relationship Id="rId85" Type="http://schemas.openxmlformats.org/officeDocument/2006/relationships/hyperlink" Target="https://www.score-p.org/" TargetMode="External"/><Relationship Id="rId88" Type="http://schemas.openxmlformats.org/officeDocument/2006/relationships/hyperlink" Target="https://www.alcf.anl.gov/files/ScoreP_and_Vampir.pdf" TargetMode="External"/><Relationship Id="rId87" Type="http://schemas.openxmlformats.org/officeDocument/2006/relationships/hyperlink" Target="https://docs.olcf.ornl.gov/software/profiling/Scorep.html" TargetMode="External"/><Relationship Id="rId89" Type="http://schemas.openxmlformats.org/officeDocument/2006/relationships/hyperlink" Target="https://scorepci.pages.jsc.fz-juelich.de/scorep-pipelines/docs/scorep-4.1/html/index.html" TargetMode="External"/><Relationship Id="rId80" Type="http://schemas.openxmlformats.org/officeDocument/2006/relationships/hyperlink" Target="https://computing.llnl.gov/sites/default/files/Caliper%20vi-hps%20tutorial.pdf" TargetMode="External"/><Relationship Id="rId82" Type="http://schemas.openxmlformats.org/officeDocument/2006/relationships/hyperlink" Target="https://www.youtube.com/watch?v=qVmxDOxM9Ws" TargetMode="External"/><Relationship Id="rId81" Type="http://schemas.openxmlformats.org/officeDocument/2006/relationships/hyperlink" Target="https://www.osti.gov/servlets/purl/186493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lcf.anl.gov/sites/default/files/2024-11/HPCToolkit-ALCF-2024-10.pdf" TargetMode="External"/><Relationship Id="rId5" Type="http://schemas.openxmlformats.org/officeDocument/2006/relationships/styles" Target="styles.xml"/><Relationship Id="rId6" Type="http://schemas.openxmlformats.org/officeDocument/2006/relationships/hyperlink" Target="https://e4s.io/" TargetMode="External"/><Relationship Id="rId7" Type="http://schemas.openxmlformats.org/officeDocument/2006/relationships/hyperlink" Target="https://arxiv.org/html/2504.03683v1" TargetMode="External"/><Relationship Id="rId8" Type="http://schemas.openxmlformats.org/officeDocument/2006/relationships/hyperlink" Target="https://www.exascaleproject.org/research-project/hpctoolkit/" TargetMode="External"/><Relationship Id="rId73" Type="http://schemas.openxmlformats.org/officeDocument/2006/relationships/hyperlink" Target="https://www.alcf.anl.gov/sites/default/files/2025-05/HPCToolkit-ANL-GPU-Hackathon-2025-05.pdf" TargetMode="External"/><Relationship Id="rId72" Type="http://schemas.openxmlformats.org/officeDocument/2006/relationships/hyperlink" Target="https://hpctoolkit.org/pubs/2021-11-SC21-Tutorial-HPCToolkit-GPU.pdf" TargetMode="External"/><Relationship Id="rId75" Type="http://schemas.openxmlformats.org/officeDocument/2006/relationships/hyperlink" Target="https://github.com/LLNL/Caliper" TargetMode="External"/><Relationship Id="rId74" Type="http://schemas.openxmlformats.org/officeDocument/2006/relationships/hyperlink" Target="https://www.openmp.org/wp-content/uploads/HPCToolkit-OpenMP-2023-08.pdf" TargetMode="External"/><Relationship Id="rId77" Type="http://schemas.openxmlformats.org/officeDocument/2006/relationships/hyperlink" Target="https://pop-coe.eu/blog/tool-time-caliper-a-performance-analysis-toolbox-in-a-library" TargetMode="External"/><Relationship Id="rId76" Type="http://schemas.openxmlformats.org/officeDocument/2006/relationships/hyperlink" Target="https://software.llnl.gov/Caliper/" TargetMode="External"/><Relationship Id="rId79" Type="http://schemas.openxmlformats.org/officeDocument/2006/relationships/hyperlink" Target="https://software.llnl.gov/Caliper/CaliperBasics.html" TargetMode="External"/><Relationship Id="rId78" Type="http://schemas.openxmlformats.org/officeDocument/2006/relationships/hyperlink" Target="https://computing.llnl.gov/projects/caliper" TargetMode="External"/><Relationship Id="rId71" Type="http://schemas.openxmlformats.org/officeDocument/2006/relationships/hyperlink" Target="https://hpctoolkit.org/publications.html" TargetMode="External"/><Relationship Id="rId70" Type="http://schemas.openxmlformats.org/officeDocument/2006/relationships/hyperlink" Target="https://hpctoolkit.org/pubs/2021-11-SC21-Tutorial-HPCToolkit-Scalability.pdf" TargetMode="External"/><Relationship Id="rId62" Type="http://schemas.openxmlformats.org/officeDocument/2006/relationships/hyperlink" Target="https://www.paratools.com/" TargetMode="External"/><Relationship Id="rId61" Type="http://schemas.openxmlformats.org/officeDocument/2006/relationships/hyperlink" Target="https://www.youtube.com/watch?v=tSSfKNrJ660" TargetMode="External"/><Relationship Id="rId64" Type="http://schemas.openxmlformats.org/officeDocument/2006/relationships/hyperlink" Target="https://aws.amazon.com/marketplace/pp/prodview-wryfn3vd5c63k" TargetMode="External"/><Relationship Id="rId63" Type="http://schemas.openxmlformats.org/officeDocument/2006/relationships/hyperlink" Target="https://www.paratools.com/products/" TargetMode="External"/><Relationship Id="rId66" Type="http://schemas.openxmlformats.org/officeDocument/2006/relationships/hyperlink" Target="https://www.paratools.com/tau#:~:text=ParaTools%20is%20the%20sole%20licensee,related%20to%20the%20TAU%20project." TargetMode="External"/><Relationship Id="rId65" Type="http://schemas.openxmlformats.org/officeDocument/2006/relationships/hyperlink" Target="https://www.paratools.com/paratoolspro/" TargetMode="External"/><Relationship Id="rId68" Type="http://schemas.openxmlformats.org/officeDocument/2006/relationships/hyperlink" Target="https://www.researchgate.net/publication/291081231_Measurement_and_Analysis_of_Parallel_Program_Performance_Using_TAU_and_HPCToolkit" TargetMode="External"/><Relationship Id="rId67" Type="http://schemas.openxmlformats.org/officeDocument/2006/relationships/hyperlink" Target="https://www.alcf.anl.gov/files/slides%202018-02%20ALCF%20Dev%20Session%20John%20Mellor-Crummey%20HPCToolkit.pdf" TargetMode="External"/><Relationship Id="rId60" Type="http://schemas.openxmlformats.org/officeDocument/2006/relationships/hyperlink" Target="https://developer.nvidia.com/tau-performance-system" TargetMode="External"/><Relationship Id="rId69" Type="http://schemas.openxmlformats.org/officeDocument/2006/relationships/hyperlink" Target="https://cass.community/software/hpctoolkit.html" TargetMode="External"/><Relationship Id="rId51" Type="http://schemas.openxmlformats.org/officeDocument/2006/relationships/hyperlink" Target="https://hpc.llnl.gov/software/development-environment-software/tau-tuning-and-analysis-utilities" TargetMode="External"/><Relationship Id="rId50" Type="http://schemas.openxmlformats.org/officeDocument/2006/relationships/hyperlink" Target="https://www.olcf.ornl.gov/wp-content/uploads/2019/08/3_tau_day_1.pdf" TargetMode="External"/><Relationship Id="rId53" Type="http://schemas.openxmlformats.org/officeDocument/2006/relationships/hyperlink" Target="https://www.stonybrook.edu/commcms/ookami/support/_docs/TAU_SBU21-Slides.pdf" TargetMode="External"/><Relationship Id="rId52" Type="http://schemas.openxmlformats.org/officeDocument/2006/relationships/hyperlink" Target="https://docs.olcf.ornl.gov/software/profiling/TAU.html" TargetMode="External"/><Relationship Id="rId55" Type="http://schemas.openxmlformats.org/officeDocument/2006/relationships/hyperlink" Target="https://www.cs.uoregon.edu/research/tau/docs.php" TargetMode="External"/><Relationship Id="rId54" Type="http://schemas.openxmlformats.org/officeDocument/2006/relationships/hyperlink" Target="https://www.alcf.anl.gov/files/taucq12-05.pdf" TargetMode="External"/><Relationship Id="rId57" Type="http://schemas.openxmlformats.org/officeDocument/2006/relationships/hyperlink" Target="https://www.paratools.com/tau" TargetMode="External"/><Relationship Id="rId56" Type="http://schemas.openxmlformats.org/officeDocument/2006/relationships/hyperlink" Target="https://enccs.se/events/performance-monitoring-with-tau-e4s/" TargetMode="External"/><Relationship Id="rId59" Type="http://schemas.openxmlformats.org/officeDocument/2006/relationships/hyperlink" Target="https://hpc-portal.eu/news/events/performance-monitoring-tau-and-e4s" TargetMode="External"/><Relationship Id="rId58" Type="http://schemas.openxmlformats.org/officeDocument/2006/relationships/hyperlink" Target="https://www.cs.uoregon.edu/research/tau/news.p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